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4" w:rsidRPr="009A1AA3" w:rsidRDefault="006D5E14" w:rsidP="006D5E14">
      <w:pPr>
        <w:pStyle w:val="ConsPlusNormal"/>
        <w:jc w:val="both"/>
        <w:rPr>
          <w:sz w:val="20"/>
          <w:szCs w:val="20"/>
        </w:rPr>
      </w:pPr>
    </w:p>
    <w:p w:rsidR="00671C5F" w:rsidRPr="009A1AA3" w:rsidRDefault="00671C5F" w:rsidP="00671C5F">
      <w:pPr>
        <w:pStyle w:val="ConsPlusNormal"/>
        <w:jc w:val="center"/>
        <w:rPr>
          <w:b w:val="0"/>
          <w:sz w:val="20"/>
          <w:szCs w:val="20"/>
          <w:u w:val="single"/>
        </w:rPr>
      </w:pPr>
      <w:proofErr w:type="gramStart"/>
      <w:r w:rsidRPr="009A1AA3">
        <w:rPr>
          <w:sz w:val="20"/>
          <w:szCs w:val="20"/>
          <w:u w:val="single"/>
        </w:rPr>
        <w:t xml:space="preserve">Поступившее в соответствии с </w:t>
      </w:r>
      <w:hyperlink r:id="rId6" w:history="1">
        <w:r w:rsidRPr="009A1AA3">
          <w:rPr>
            <w:sz w:val="20"/>
            <w:szCs w:val="20"/>
            <w:u w:val="single"/>
          </w:rPr>
          <w:t>частью 4 статьи 12</w:t>
        </w:r>
      </w:hyperlink>
      <w:r w:rsidRPr="009A1AA3">
        <w:rPr>
          <w:sz w:val="20"/>
          <w:szCs w:val="20"/>
          <w:u w:val="single"/>
        </w:rPr>
        <w:t xml:space="preserve"> Федерального </w:t>
      </w:r>
      <w:r w:rsidR="003A0C69" w:rsidRPr="009A1AA3">
        <w:rPr>
          <w:sz w:val="20"/>
          <w:szCs w:val="20"/>
          <w:u w:val="single"/>
        </w:rPr>
        <w:t>закона от 25 декабря 2008 года №</w:t>
      </w:r>
      <w:r w:rsidRPr="009A1AA3">
        <w:rPr>
          <w:sz w:val="20"/>
          <w:szCs w:val="20"/>
          <w:u w:val="single"/>
        </w:rPr>
        <w:t xml:space="preserve"> 273-ФЗ "О противодействии коррупции" и </w:t>
      </w:r>
      <w:hyperlink r:id="rId7" w:history="1">
        <w:r w:rsidRPr="009A1AA3">
          <w:rPr>
            <w:sz w:val="20"/>
            <w:szCs w:val="20"/>
            <w:u w:val="single"/>
          </w:rPr>
          <w:t>статьей 64.1</w:t>
        </w:r>
      </w:hyperlink>
      <w:r w:rsidRPr="009A1AA3">
        <w:rPr>
          <w:sz w:val="20"/>
          <w:szCs w:val="20"/>
          <w:u w:val="single"/>
        </w:rPr>
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 выполнение работ</w:t>
      </w:r>
      <w:proofErr w:type="gramEnd"/>
      <w:r w:rsidRPr="009A1AA3">
        <w:rPr>
          <w:sz w:val="20"/>
          <w:szCs w:val="20"/>
          <w:u w:val="single"/>
        </w:rPr>
        <w:t xml:space="preserve"> (</w:t>
      </w:r>
      <w:proofErr w:type="gramStart"/>
      <w:r w:rsidRPr="009A1AA3">
        <w:rPr>
          <w:sz w:val="20"/>
          <w:szCs w:val="20"/>
          <w:u w:val="single"/>
        </w:rPr>
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9A1AA3">
        <w:rPr>
          <w:sz w:val="20"/>
          <w:szCs w:val="20"/>
          <w:u w:val="single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671C5F" w:rsidRDefault="009A1AA3" w:rsidP="00671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7759" wp14:editId="6DED9594">
                <wp:simplePos x="0" y="0"/>
                <wp:positionH relativeFrom="column">
                  <wp:posOffset>146685</wp:posOffset>
                </wp:positionH>
                <wp:positionV relativeFrom="paragraph">
                  <wp:posOffset>173355</wp:posOffset>
                </wp:positionV>
                <wp:extent cx="9267825" cy="6191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3" w:rsidRPr="009A1AA3" w:rsidRDefault="009A1AA3" w:rsidP="009A1A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рассматривается подразделением кадровой службы государственного органа по профилактике коррупционных и иных правонарушений, которое осуществляет 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подготовку мотивированного заключения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соблюдении гражданином, замещавшим должность государственной службы в органе исполнительной власти, государственном органе области, требований </w:t>
                            </w:r>
                            <w:hyperlink r:id="rId8" w:history="1">
                              <w:r w:rsidRPr="009A1AA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статьи 12</w:t>
                              </w:r>
                            </w:hyperlink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Федерального закона от 25 декабря 2008 года № 273-ФЗ "О противодействии коррупции"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55pt;margin-top:13.65pt;width:72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mROgIAAEwEAAAOAAAAZHJzL2Uyb0RvYy54bWysVM2O0zAQviPxDpbvNEnpb9R0tXQpQlp+&#10;pIUHcBynsXA8wXablBt3XoF34MCBG6/QfSPGTrdbfsQBkYM14xl/M/PNTBYXXa3IThgrQWc0GcSU&#10;CM2hkHqT0bdv1o9mlFjHdMEUaJHRvbD0YvnwwaJtUjGEClQhDEEQbdO2yWjlXJNGkeWVqJkdQCM0&#10;GkswNXOomk1UGNYieq2iYRxPohZM0Rjgwlq8veqNdBnwy1Jw96osrXBEZRRzc+E04cz9GS0XLN0Y&#10;1lSSH9Ng/5BFzaTGoCeoK+YY2Rr5G1QtuQELpRtwqCMoS8lFqAGrSeJfqrmpWCNCLUiObU402f8H&#10;y1/uXhsii4w+jqeUaFZjkw6fD18OXw/fD99uP95+IkPPUtvYFJ1vGnR33RPosNuhYttcA39niYZV&#10;xfRGXBoDbSVYgVkm/mV09rTHsR4kb19AgcHY1kEA6kpTewqRFILo2K39qUOic4Tj5Xw4mc6GY0o4&#10;2ibJPEHZh2Dp3evGWPdMQE28kFGDExDQ2e7aut71zsUHs6BksZZKBcVs8pUyZMdwWtbhO6L/5KY0&#10;aTGVMcb+O0Qcvj9B1NLh2CtZZ3R2cmKpp+2pLjBNljomVS9jdUofefTU9SS6Lu/Q0ZObQ7FHRg30&#10;443riEIF5gMlLY52Ru37LTOCEvVcY1fmyWjkdyEoo/F0iIo5t+TnFqY5QmXUUdKLKxf2x+eo4RK7&#10;V8pA7H0mx1xxZENrjuvld+JcD173P4HlDwAAAP//AwBQSwMEFAAGAAgAAAAhAKwTiiXgAAAACgEA&#10;AA8AAABkcnMvZG93bnJldi54bWxMj8FOwzAQRO9I/IO1SFwQdZpEaQhxKoQEghsU1F7deJtE2Otg&#10;u2n4e9wTnHZXM5p9U69no9mEzg+WBCwXCTCk1qqBOgGfH0+3JTAfJCmpLaGAH/Swbi4valkpe6J3&#10;nDahYzGEfCUF9CGMFee+7dFIv7AjUtQO1hkZ4uk6rpw8xXCjeZokBTdyoPihlyM+9th+bY5GQJm/&#10;TDv/mr1t2+Kg78LNanr+dkJcX80P98ACzuHPDGf8iA5NZNrbIynPtIA0W0ZnnKsM2FnPy7QAto9b&#10;mpfAm5r/r9D8AgAA//8DAFBLAQItABQABgAIAAAAIQC2gziS/gAAAOEBAAATAAAAAAAAAAAAAAAA&#10;AAAAAABbQ29udGVudF9UeXBlc10ueG1sUEsBAi0AFAAGAAgAAAAhADj9If/WAAAAlAEAAAsAAAAA&#10;AAAAAAAAAAAALwEAAF9yZWxzLy5yZWxzUEsBAi0AFAAGAAgAAAAhAKfjmZE6AgAATAQAAA4AAAAA&#10;AAAAAAAAAAAALgIAAGRycy9lMm9Eb2MueG1sUEsBAi0AFAAGAAgAAAAhAKwTiiXgAAAACgEAAA8A&#10;AAAAAAAAAAAAAAAAlAQAAGRycy9kb3ducmV2LnhtbFBLBQYAAAAABAAEAPMAAAChBQAAAAA=&#10;">
                <v:textbox>
                  <w:txbxContent>
                    <w:p w:rsidR="009A1AA3" w:rsidRPr="009A1AA3" w:rsidRDefault="009A1AA3" w:rsidP="009A1A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Уведомление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рассматривается подразделением кадровой службы государственного органа по профилактике коррупционных и иных правонарушений, которое осуществляет </w:t>
                      </w: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подготовку мотивированного заключения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соблюдении гражданином, замещавшим должность государственной службы в органе исполнительной власти, государственном органе области, требований </w:t>
                      </w:r>
                      <w:hyperlink r:id="rId9" w:history="1">
                        <w:r w:rsidRPr="009A1AA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статьи 12</w:t>
                        </w:r>
                      </w:hyperlink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Федерального закона от 25 декабря 2008 года № 273-ФЗ "О противодействии коррупции"</w:t>
                      </w:r>
                    </w:p>
                  </w:txbxContent>
                </v:textbox>
              </v:shape>
            </w:pict>
          </mc:Fallback>
        </mc:AlternateContent>
      </w:r>
    </w:p>
    <w:p w:rsidR="009A1AA3" w:rsidRDefault="009A1AA3" w:rsidP="00671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A3" w:rsidRDefault="009A1AA3" w:rsidP="00671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A3" w:rsidRPr="009A1AA3" w:rsidRDefault="009A1AA3" w:rsidP="00671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AA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579C5" wp14:editId="44AD2A98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9267825" cy="33337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3" w:rsidRPr="009A1AA3" w:rsidRDefault="009A1AA3" w:rsidP="009A1AA3">
                            <w:pPr>
                              <w:pStyle w:val="a4"/>
                              <w:tabs>
                                <w:tab w:val="left" w:pos="222"/>
                                <w:tab w:val="left" w:pos="317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результатам рассмотрения обращения подготавливается 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мотивированное заключение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существу уведомления</w:t>
                            </w:r>
                          </w:p>
                          <w:p w:rsidR="009A1AA3" w:rsidRPr="009A1AA3" w:rsidRDefault="009A1AA3" w:rsidP="009A1A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55pt;margin-top:1.35pt;width:72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/dOQIAAFEEAAAOAAAAZHJzL2Uyb0RvYy54bWysVM2O0zAQviPxDpbvNG1od7tR09XSpQhp&#10;+ZEWHsBxnMbC9gTbbVJu3HkF3oEDB268QveNGDvZUgHigPDB8mTGn7/5ZiaLy04rshPWSTA5nYzG&#10;lAjDoZRmk9O3b9aP5pQ4z0zJFBiR071w9HL58MGibTKRQg2qFJYgiHFZ2+S09r7JksTxWmjmRtAI&#10;g84KrGYeTbtJSstaRNcqScfjs6QFWzYWuHAOv173TrqM+FUluH9VVU54onKK3HzcbdyLsCfLBcs2&#10;ljW15AMN9g8sNJMGHz1CXTPPyNbK36C05BYcVH7EQSdQVZKLmANmMxn/ks1tzRoRc0FxXHOUyf0/&#10;WP5y99oSWWLtKDFMY4kOnw9fDl8P3w/f7j7efSJp0KhtXIahtw0G++4JdCE+5OuaG+DvHDGwqpnZ&#10;iCtroa0FK5HjJNxMTq72OC6AFO0LKPExtvUQgbrK6gCIkhBEx1rtj/URnSccP16kZ+fzdEYJR99j&#10;XOez+ATL7m831vlnAjQJh5xarH9EZ7sb5wMblt2HRPagZLmWSkXDboqVsmTHsFfWcQ3o7jRMGdIi&#10;lRny+DvEOK4/QWjpsemV1DmdH4NYFmR7asrYkp5J1Z+RsjKDjkG6XkTfFd1QtqE8BZR7FNZC3+M4&#10;k3iowX6gpMX+zql7v2VWUKKeGyzOxWQ6DQMRjensPEXDnnqKUw8zHKFy6inpjysfhygoYOAKi1jJ&#10;qG+ods9koIx9G2UfZiwMxqkdo37+CZY/AAAA//8DAFBLAwQUAAYACAAAACEACvxYj+AAAAAIAQAA&#10;DwAAAGRycy9kb3ducmV2LnhtbEyPwU7DMBBE70j8g7VIXBB1mrZpmsapEBIIbqUguLrxNomw18F2&#10;0/D3uCd6Gq1mNPO23IxGswGd7ywJmE4SYEi1VR01Aj7en+5zYD5IUlJbQgG/6GFTXV+VslD2RG84&#10;7ELDYgn5QgpoQ+gLzn3dopF+Ynuk6B2sMzLE0zVcOXmK5UbzNEkybmRHcaGVPT62WH/vjkZAPn8Z&#10;vvzrbPtZZwe9CnfL4fnHCXF7Mz6sgQUcw38YzvgRHarItLdHUp5pAelsGpNRl8DO9jxPM2B7AYtF&#10;Crwq+eUD1R8AAAD//wMAUEsBAi0AFAAGAAgAAAAhALaDOJL+AAAA4QEAABMAAAAAAAAAAAAAAAAA&#10;AAAAAFtDb250ZW50X1R5cGVzXS54bWxQSwECLQAUAAYACAAAACEAOP0h/9YAAACUAQAACwAAAAAA&#10;AAAAAAAAAAAvAQAAX3JlbHMvLnJlbHNQSwECLQAUAAYACAAAACEAqmD/3TkCAABRBAAADgAAAAAA&#10;AAAAAAAAAAAuAgAAZHJzL2Uyb0RvYy54bWxQSwECLQAUAAYACAAAACEACvxYj+AAAAAIAQAADwAA&#10;AAAAAAAAAAAAAACTBAAAZHJzL2Rvd25yZXYueG1sUEsFBgAAAAAEAAQA8wAAAKAFAAAAAA==&#10;">
                <v:textbox>
                  <w:txbxContent>
                    <w:p w:rsidR="009A1AA3" w:rsidRPr="009A1AA3" w:rsidRDefault="009A1AA3" w:rsidP="009A1AA3">
                      <w:pPr>
                        <w:pStyle w:val="a4"/>
                        <w:tabs>
                          <w:tab w:val="left" w:pos="222"/>
                          <w:tab w:val="left" w:pos="317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результатам рассмотрения обращения подготавливается </w:t>
                      </w: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мотивированное заключение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существу уведомления</w:t>
                      </w:r>
                    </w:p>
                    <w:p w:rsidR="009A1AA3" w:rsidRPr="009A1AA3" w:rsidRDefault="009A1AA3" w:rsidP="009A1A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AA3" w:rsidRPr="003A0C69" w:rsidRDefault="009A1AA3" w:rsidP="00671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A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5F28C" wp14:editId="0CC6C5BF">
                <wp:simplePos x="0" y="0"/>
                <wp:positionH relativeFrom="column">
                  <wp:posOffset>142552</wp:posOffset>
                </wp:positionH>
                <wp:positionV relativeFrom="paragraph">
                  <wp:posOffset>206483</wp:posOffset>
                </wp:positionV>
                <wp:extent cx="9267825" cy="715992"/>
                <wp:effectExtent l="0" t="0" r="28575" b="273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3" w:rsidRPr="009A1AA3" w:rsidRDefault="009A1AA3" w:rsidP="009A1AA3">
                            <w:pPr>
                              <w:pStyle w:val="a4"/>
                              <w:tabs>
                                <w:tab w:val="left" w:pos="222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истечении 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  рабочих дней со дня поступления уведомления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материалы представляются председателю комиссии по соблюдению требований к служебному поведению государственных гражданских служащих и урегулированию конфликта интересов.</w:t>
                            </w:r>
                          </w:p>
                          <w:p w:rsidR="009A1AA3" w:rsidRPr="009A1AA3" w:rsidRDefault="009A1AA3" w:rsidP="009A1AA3">
                            <w:pPr>
                              <w:pStyle w:val="a4"/>
                              <w:tabs>
                                <w:tab w:val="left" w:pos="0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gramStart"/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случае</w:t>
                            </w:r>
                            <w:proofErr w:type="gramEnd"/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направления запросов материалы представляются председателю комиссии в течение 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45 дней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 дня поступления уведомления. Указанный срок может быть продлен, но не более чем на 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30 дней</w:t>
                            </w:r>
                          </w:p>
                          <w:p w:rsidR="009A1AA3" w:rsidRPr="009A1AA3" w:rsidRDefault="009A1AA3" w:rsidP="009A1A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pt;margin-top:16.25pt;width:729.7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n3OwIAAFEEAAAOAAAAZHJzL2Uyb0RvYy54bWysVM2O0zAQviPxDpbvNG3Ubtuo6WrpUoS0&#10;/EgLD+A6TmNhe4LtNik37rwC78CBAzdeoftGjJ1sqRbEAZGD5fGMP3/zzUwWl61WZC+sk2ByOhoM&#10;KRGGQyHNNqfv3q6fzChxnpmCKTAipwfh6OXy8aNFU2cihQpUISxBEOOyps5p5X2dJYnjldDMDaAW&#10;Bp0lWM08mnabFJY1iK5Vkg6HF0kDtqgtcOEcnl53TrqM+GUpuH9dlk54onKK3HxcbVw3YU2WC5Zt&#10;LasryXsa7B9YaCYNPnqCumaekZ2Vv0FpyS04KP2Ag06gLCUXMQfMZjR8kM1txWoRc0FxXH2Syf0/&#10;WP5q/8YSWeQ0pcQwjSU6fjl+PX47/jh+v/t095mkQaOmdhmG3tYY7Nun0GKtY76uvgH+3hEDq4qZ&#10;rbiyFppKsAI5jsLN5Oxqh+MCyKZ5CQU+xnYeIlBbWh0EREkIomOtDqf6iNYTjofz9GI6SyeUcPRN&#10;R5P5PJJLWHZ/u7bOPxegSdjk1GL9Izrb3zgf2LDsPiQ85kDJYi2ViobdblbKkj3DXlnHLybwIEwZ&#10;0iCVCfL4O8Qwfn+C0NJj0yupczo7BbEsyPbMFLElPZOq2yNlZXodg3SdiL7dtH3Z+vJsoDigsBa6&#10;HseZxE0F9iMlDfZ3Tt2HHbOCEvXCYHHmo/E4DEQ0xpNpioY992zOPcxwhMqpp6TbrnwcoqCAgSss&#10;YimjvqHaHZOeMvZtlL2fsTAY53aM+vUnWP4EAAD//wMAUEsDBBQABgAIAAAAIQDpjyYZ4AAAAAoB&#10;AAAPAAAAZHJzL2Rvd25yZXYueG1sTI/BTsMwEETvSPyDtUhcEHWapCUNcSqEBIIbFARXN94mEfY6&#10;2G4a/h7nBLdZzWjmbbWdjGYjOt9bErBcJMCQGqt6agW8vz1cF8B8kKSktoQCftDDtj4/q2Sp7Ile&#10;cdyFlsUS8qUU0IUwlJz7pkMj/cIOSNE7WGdkiKdruXLyFMuN5mmSrLmRPcWFTg5432HztTsaAUX+&#10;NH765+zlo1kf9CZc3YyP306Iy4vp7hZYwCn8hWHGj+hQR6a9PZLyTAtI0zwmBWTpCtjs58VyA2w/&#10;q1UGvK74/xfqXwAAAP//AwBQSwECLQAUAAYACAAAACEAtoM4kv4AAADhAQAAEwAAAAAAAAAAAAAA&#10;AAAAAAAAW0NvbnRlbnRfVHlwZXNdLnhtbFBLAQItABQABgAIAAAAIQA4/SH/1gAAAJQBAAALAAAA&#10;AAAAAAAAAAAAAC8BAABfcmVscy8ucmVsc1BLAQItABQABgAIAAAAIQDM3tn3OwIAAFEEAAAOAAAA&#10;AAAAAAAAAAAAAC4CAABkcnMvZTJvRG9jLnhtbFBLAQItABQABgAIAAAAIQDpjyYZ4AAAAAoBAAAP&#10;AAAAAAAAAAAAAAAAAJUEAABkcnMvZG93bnJldi54bWxQSwUGAAAAAAQABADzAAAAogUAAAAA&#10;">
                <v:textbox>
                  <w:txbxContent>
                    <w:p w:rsidR="009A1AA3" w:rsidRPr="009A1AA3" w:rsidRDefault="009A1AA3" w:rsidP="009A1AA3">
                      <w:pPr>
                        <w:pStyle w:val="a4"/>
                        <w:tabs>
                          <w:tab w:val="left" w:pos="222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истечении </w:t>
                      </w: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  рабочих дней со дня поступления уведомления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материалы представляются председателю комиссии по соблюдению требований к служебному поведению государственных гражданских служащих и урегулированию конфликта интересов.</w:t>
                      </w:r>
                    </w:p>
                    <w:p w:rsidR="009A1AA3" w:rsidRPr="009A1AA3" w:rsidRDefault="009A1AA3" w:rsidP="009A1AA3">
                      <w:pPr>
                        <w:pStyle w:val="a4"/>
                        <w:tabs>
                          <w:tab w:val="left" w:pos="0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случае</w:t>
                      </w:r>
                      <w:proofErr w:type="gramEnd"/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направления запросов материалы представляются председателю комиссии в течение </w:t>
                      </w: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45 дней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 дня поступления уведомления. Указанный срок может быть продлен, но не более чем на </w:t>
                      </w: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30 дней</w:t>
                      </w:r>
                    </w:p>
                    <w:p w:rsidR="009A1AA3" w:rsidRPr="009A1AA3" w:rsidRDefault="009A1AA3" w:rsidP="009A1A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C5F" w:rsidRDefault="00671C5F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A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A3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1AA3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1AA3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1AA3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A1AA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5F340" wp14:editId="0C61C7AD">
                <wp:simplePos x="0" y="0"/>
                <wp:positionH relativeFrom="column">
                  <wp:posOffset>142552</wp:posOffset>
                </wp:positionH>
                <wp:positionV relativeFrom="paragraph">
                  <wp:posOffset>30529</wp:posOffset>
                </wp:positionV>
                <wp:extent cx="9267825" cy="698740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3" w:rsidRPr="009A1AA3" w:rsidRDefault="009A1AA3" w:rsidP="009A1AA3">
                            <w:pPr>
                              <w:pStyle w:val="ConsPlusNormal"/>
                              <w:tabs>
                                <w:tab w:val="left" w:pos="0"/>
                                <w:tab w:val="left" w:pos="851"/>
                              </w:tabs>
                              <w:jc w:val="center"/>
                              <w:rPr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AA3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Порядок назначения заседания комиссии </w:t>
                            </w:r>
                            <w:r w:rsidRPr="009A1AA3">
                              <w:rPr>
                                <w:sz w:val="20"/>
                                <w:szCs w:val="20"/>
                              </w:rPr>
                              <w:t>по соблюдению требований к служебному поведению и урегулированию конфликта интересов.</w:t>
                            </w:r>
                          </w:p>
                          <w:p w:rsidR="00A266D4" w:rsidRDefault="00A266D4" w:rsidP="00A266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266D4" w:rsidRPr="00A266D4" w:rsidRDefault="00A266D4" w:rsidP="00A266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266D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Уведомление, как правило, рассматривается на очередном (плановом) заседании комиссии (п. 18.2 постановления Губернатора области от 17.09.2010 № 67).</w:t>
                            </w:r>
                          </w:p>
                          <w:p w:rsidR="009A1AA3" w:rsidRPr="009A1AA3" w:rsidRDefault="009A1AA3" w:rsidP="009A1A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2pt;margin-top:2.4pt;width:729.7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lrOwIAAFEEAAAOAAAAZHJzL2Uyb0RvYy54bWysVMuO0zAU3SPxD5b3NG3oM2o6GjoUIQ0P&#10;aeADHMdpLBzfYLtNym72/AL/wIIFO36h80dcO5lSDYgFIgvL174+Pvec6ywv2kqRvTBWgk7paDCk&#10;RGgOudTblL5/t3kyp8Q6pnOmQIuUHoSlF6vHj5ZNnYgYSlC5MARBtE2aOqWlc3USRZaXomJ2ALXQ&#10;uFmAqZjD0Gyj3LAG0SsVxcPhNGrA5LUBLqzF1atuk64CflEI7t4UhRWOqJQiNxdGE8bMj9FqyZKt&#10;YXUpeU+D/QOLikmNl56grphjZGfkb1CV5AYsFG7AoYqgKCQXoQasZjR8UM1NyWoRakFxbH2Syf4/&#10;WP56/9YQmaf0KSWaVWjR8cvx6/Hb8cfx+93t3WcSe42a2iaYelNjsmufQYteh3ptfQ38gyUa1iXT&#10;W3FpDDSlYDlyHPmT0dnRDsd6kKx5BTlexnYOAlBbmMoLiJIQREevDid/ROsIx8VFPJ3N4wklHPem&#10;i/lsHAyMWHJ/ujbWvRBQET9JqUH/AzrbX1vn2bDkPsVfZkHJfCOVCoHZZmtlyJ5hr2zCFwp4kKY0&#10;aZDKBHn8HWIYvj9BVNJh0ytZpXR+SmKJl+25zkNLOiZVN0fKSvc6euk6EV2btb1tvT0Z5AcU1kDX&#10;4/gmcVKC+URJg/2dUvtxx4ygRL3UaM5iNEb1iAvBeDKLMTDnO9n5DtMcoVLqKOmmaxcekVdAwyWa&#10;WMigr3e7Y9JTxr4NsvdvzD+M8zhk/foTrH4CAAD//wMAUEsDBBQABgAIAAAAIQB9BJt13gAAAAkB&#10;AAAPAAAAZHJzL2Rvd25yZXYueG1sTI/BTsMwEETvSPyDtUhcUOs0RCUNcSqEBIJbKRVc3WSbRNjr&#10;YLtp+Hu2J7jNakazb8r1ZI0Y0YfekYLFPAGBVLump1bB7v1ploMIUVOjjSNU8IMB1tXlRamLxp3o&#10;DcdtbAWXUCi0gi7GoZAy1B1aHeZuQGLv4LzVkU/fysbrE5dbI9MkWUqre+IPnR7wscP6a3u0CvLs&#10;ZfwMr7ebj3p5MKt4czc+f3ulrq+mh3sQEaf4F4YzPqNDxUx7d6QmCKMgTTNOKsh4wNnO8sUKxJ4V&#10;S5BVKf8vqH4BAAD//wMAUEsBAi0AFAAGAAgAAAAhALaDOJL+AAAA4QEAABMAAAAAAAAAAAAAAAAA&#10;AAAAAFtDb250ZW50X1R5cGVzXS54bWxQSwECLQAUAAYACAAAACEAOP0h/9YAAACUAQAACwAAAAAA&#10;AAAAAAAAAAAvAQAAX3JlbHMvLnJlbHNQSwECLQAUAAYACAAAACEA5g35azsCAABRBAAADgAAAAAA&#10;AAAAAAAAAAAuAgAAZHJzL2Uyb0RvYy54bWxQSwECLQAUAAYACAAAACEAfQSbdd4AAAAJAQAADwAA&#10;AAAAAAAAAAAAAACVBAAAZHJzL2Rvd25yZXYueG1sUEsFBgAAAAAEAAQA8wAAAKAFAAAAAA==&#10;">
                <v:textbox>
                  <w:txbxContent>
                    <w:p w:rsidR="009A1AA3" w:rsidRPr="009A1AA3" w:rsidRDefault="009A1AA3" w:rsidP="009A1AA3">
                      <w:pPr>
                        <w:pStyle w:val="ConsPlusNormal"/>
                        <w:tabs>
                          <w:tab w:val="left" w:pos="0"/>
                          <w:tab w:val="left" w:pos="851"/>
                        </w:tabs>
                        <w:jc w:val="center"/>
                        <w:rPr>
                          <w:bCs w:val="0"/>
                          <w:sz w:val="20"/>
                          <w:szCs w:val="20"/>
                          <w:u w:val="single"/>
                        </w:rPr>
                      </w:pPr>
                      <w:r w:rsidRPr="009A1AA3">
                        <w:rPr>
                          <w:bCs w:val="0"/>
                          <w:sz w:val="20"/>
                          <w:szCs w:val="20"/>
                        </w:rPr>
                        <w:t xml:space="preserve">Порядок назначения заседания комиссии </w:t>
                      </w:r>
                      <w:r w:rsidRPr="009A1AA3">
                        <w:rPr>
                          <w:sz w:val="20"/>
                          <w:szCs w:val="20"/>
                        </w:rPr>
                        <w:t>по соблюдению требований к служебному поведению и урегулированию конфликта интересов.</w:t>
                      </w:r>
                    </w:p>
                    <w:p w:rsidR="00A266D4" w:rsidRDefault="00A266D4" w:rsidP="00A266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266D4" w:rsidRPr="00A266D4" w:rsidRDefault="00A266D4" w:rsidP="00A266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A266D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Уведомление, как правило, рассматривается на очередном (плановом) заседании комиссии (п. 18.2 постановления Губернатора области от 17.09.2010 № 67).</w:t>
                      </w:r>
                    </w:p>
                    <w:p w:rsidR="009A1AA3" w:rsidRPr="009A1AA3" w:rsidRDefault="009A1AA3" w:rsidP="009A1A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AA3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1AA3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1AA3" w:rsidRPr="003A0C69" w:rsidRDefault="009A1AA3" w:rsidP="009A1AA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1AA3" w:rsidRDefault="009A1AA3" w:rsidP="009A1AA3">
      <w:pPr>
        <w:pStyle w:val="a4"/>
        <w:tabs>
          <w:tab w:val="left" w:pos="222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9A1AA3" w:rsidRDefault="009A1AA3" w:rsidP="009A1AA3">
      <w:pPr>
        <w:pStyle w:val="a4"/>
        <w:tabs>
          <w:tab w:val="left" w:pos="222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1AA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7962F" wp14:editId="62094012">
                <wp:simplePos x="0" y="0"/>
                <wp:positionH relativeFrom="column">
                  <wp:posOffset>142552</wp:posOffset>
                </wp:positionH>
                <wp:positionV relativeFrom="paragraph">
                  <wp:posOffset>8243</wp:posOffset>
                </wp:positionV>
                <wp:extent cx="9267825" cy="1500996"/>
                <wp:effectExtent l="0" t="0" r="28575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3" w:rsidRPr="009A1AA3" w:rsidRDefault="009A1AA3" w:rsidP="009A1AA3">
                            <w:pPr>
                              <w:pStyle w:val="a4"/>
                              <w:tabs>
                                <w:tab w:val="left" w:pos="222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Решение комиссии:</w:t>
                            </w:r>
                          </w:p>
                          <w:p w:rsidR="009A1AA3" w:rsidRPr="009A1AA3" w:rsidRDefault="009A1AA3" w:rsidP="009A1AA3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итогам рассмотрения уведомления комиссия принимает одно из следующих решений:</w:t>
                            </w:r>
                          </w:p>
                          <w:p w:rsidR="009A1AA3" w:rsidRPr="009A1AA3" w:rsidRDefault="009A1AA3" w:rsidP="009A1AA3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                </w:r>
                          </w:p>
                          <w:p w:rsidR="009A1AA3" w:rsidRPr="009A1AA3" w:rsidRDefault="009A1AA3" w:rsidP="009A1AA3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                </w:r>
                            <w:hyperlink r:id="rId10" w:history="1">
                              <w:r w:rsidRPr="009A1AA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статьи 12</w:t>
                              </w:r>
                            </w:hyperlink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Федерального закона от 25 декабря 2008 года № 273-ФЗ "О противодействии коррупции". В </w:t>
                            </w:r>
                            <w:proofErr w:type="gramStart"/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                      </w:r>
                          </w:p>
                          <w:p w:rsidR="009A1AA3" w:rsidRPr="009A1AA3" w:rsidRDefault="009A1AA3" w:rsidP="009A1A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2pt;margin-top:.65pt;width:729.75pt;height:1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6NPAIAAFIEAAAOAAAAZHJzL2Uyb0RvYy54bWysVM2O0zAQviPxDpbvNGnUdtuo6WrpUoS0&#10;/EgLD+A4TmPheILtNik37rwC78CBAzdeoftGjJ1sKT/igMjB8njGn7/5ZibLy65WZC+MlaAzOh7F&#10;lAjNoZB6m9E3rzeP5pRYx3TBFGiR0YOw9HL18MGybVKRQAWqEIYgiLZp22S0cq5Jo8jyStTMjqAR&#10;Gp0lmJo5NM02KgxrEb1WURLHs6gFUzQGuLAWT697J10F/LIU3L0sSyscURlFbi6sJqy5X6PVkqVb&#10;w5pK8oEG+wcWNZMaHz1BXTPHyM7I36BqyQ1YKN2IQx1BWUouQg6YzTj+JZvbijUi5ILi2OYkk/1/&#10;sPzF/pUhssjohBLNaizR8dPx8/HL8dvx692Hu48k8Rq1jU0x9LbBYNc9hg5rHfK1zQ3wt5ZoWFdM&#10;b8WVMdBWghXIcexvRmdXexzrQfL2ORT4GNs5CEBdaWovIEpCEB1rdTjVR3SOcDxcJLOLeTKlhKNv&#10;PI3jxWIW3mDp/fXGWPdUQE38JqMGGyDAs/2NdZ4OS+9D/GsWlCw2UqlgmG2+VobsGTbLJnwD+k9h&#10;SpMWuUyRyN8h4vD9CaKWDrteyTqj81MQS71uT3QRetIxqfo9UlZ6ENJr16vourwb6jbUJ4figMoa&#10;6JschxI3FZj3lLTY4Bm173bMCErUM43VWYwnEz8RwZhMLxI0zLknP/cwzREqo46Sfrt2YYq8Ahqu&#10;sIqlDPr6cvdMBsrYuEH2Ycj8ZJzbIerHr2D1HQAA//8DAFBLAwQUAAYACAAAACEA+apEEd8AAAAJ&#10;AQAADwAAAGRycy9kb3ducmV2LnhtbEyPwU7DMAyG70i8Q2QkLoila6u1K00nhASC2xgIrlnjtRWJ&#10;U5KsK29PdoKj/f36/bnezEazCZ0fLAlYLhJgSK1VA3UC3t8eb0tgPkhSUltCAT/oYdNcXtSyUvZE&#10;rzjtQsdiCflKCuhDGCvOfdujkX5hR6TIDtYZGeLoOq6cPMVyo3maJCtu5EDxQi9HfOix/dodjYAy&#10;f54+/Uu2/WhXB70ON8X09O2EuL6a7++ABZzDXxjO+lEdmui0t0dSnmkBaZrHZNxnwM44L5drYPsI&#10;sqIA3tT8/wfNLwAAAP//AwBQSwECLQAUAAYACAAAACEAtoM4kv4AAADhAQAAEwAAAAAAAAAAAAAA&#10;AAAAAAAAW0NvbnRlbnRfVHlwZXNdLnhtbFBLAQItABQABgAIAAAAIQA4/SH/1gAAAJQBAAALAAAA&#10;AAAAAAAAAAAAAC8BAABfcmVscy8ucmVsc1BLAQItABQABgAIAAAAIQC6gx6NPAIAAFIEAAAOAAAA&#10;AAAAAAAAAAAAAC4CAABkcnMvZTJvRG9jLnhtbFBLAQItABQABgAIAAAAIQD5qkQR3wAAAAkBAAAP&#10;AAAAAAAAAAAAAAAAAJYEAABkcnMvZG93bnJldi54bWxQSwUGAAAAAAQABADzAAAAogUAAAAA&#10;">
                <v:textbox>
                  <w:txbxContent>
                    <w:p w:rsidR="009A1AA3" w:rsidRPr="009A1AA3" w:rsidRDefault="009A1AA3" w:rsidP="009A1AA3">
                      <w:pPr>
                        <w:pStyle w:val="a4"/>
                        <w:tabs>
                          <w:tab w:val="left" w:pos="222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Решение комиссии:</w:t>
                      </w:r>
                    </w:p>
                    <w:p w:rsidR="009A1AA3" w:rsidRPr="009A1AA3" w:rsidRDefault="009A1AA3" w:rsidP="009A1AA3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итогам рассмотрения уведомления комиссия принимает одно из следующих решений:</w:t>
                      </w:r>
                    </w:p>
                    <w:p w:rsidR="009A1AA3" w:rsidRPr="009A1AA3" w:rsidRDefault="009A1AA3" w:rsidP="009A1AA3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          </w:r>
                    </w:p>
                    <w:p w:rsidR="009A1AA3" w:rsidRPr="009A1AA3" w:rsidRDefault="009A1AA3" w:rsidP="009A1AA3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          </w:r>
                      <w:hyperlink r:id="rId11" w:history="1">
                        <w:r w:rsidRPr="009A1AA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статьи 12</w:t>
                        </w:r>
                      </w:hyperlink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Федерального закона от 25 декабря 2008 года № 273-ФЗ "О противодействии коррупции". В </w:t>
                      </w:r>
                      <w:proofErr w:type="gramStart"/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                </w:r>
                    </w:p>
                    <w:p w:rsidR="009A1AA3" w:rsidRPr="009A1AA3" w:rsidRDefault="009A1AA3" w:rsidP="009A1A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AA3" w:rsidRDefault="009A1AA3" w:rsidP="009A1AA3">
      <w:pPr>
        <w:pStyle w:val="a4"/>
        <w:tabs>
          <w:tab w:val="left" w:pos="222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AA3" w:rsidRPr="009A1AA3" w:rsidRDefault="009A1AA3" w:rsidP="009A1AA3">
      <w:pPr>
        <w:pStyle w:val="a4"/>
        <w:tabs>
          <w:tab w:val="left" w:pos="222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AA3" w:rsidRPr="009A1AA3" w:rsidRDefault="009A1AA3" w:rsidP="009A1AA3">
      <w:pPr>
        <w:pStyle w:val="a4"/>
        <w:tabs>
          <w:tab w:val="left" w:pos="222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AA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B63E8" wp14:editId="7194A860">
                <wp:simplePos x="0" y="0"/>
                <wp:positionH relativeFrom="column">
                  <wp:posOffset>142552</wp:posOffset>
                </wp:positionH>
                <wp:positionV relativeFrom="paragraph">
                  <wp:posOffset>156822</wp:posOffset>
                </wp:positionV>
                <wp:extent cx="9267825" cy="534838"/>
                <wp:effectExtent l="0" t="0" r="28575" b="1778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3" w:rsidRPr="009A1AA3" w:rsidRDefault="009A1AA3" w:rsidP="009A1AA3">
                            <w:pPr>
                              <w:pStyle w:val="a4"/>
                              <w:tabs>
                                <w:tab w:val="left" w:pos="363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Копия протокола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заседания комиссии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7-дневный срок</w:t>
                            </w:r>
                            <w:r w:rsidRPr="009A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 дня заседания направляются руководителю государственного органа области, полностью или в виде выписок из него, а также по решению комиссии - иным заинтересованным лицам</w:t>
                            </w:r>
                          </w:p>
                          <w:p w:rsidR="009A1AA3" w:rsidRPr="009A1AA3" w:rsidRDefault="009A1AA3" w:rsidP="009A1A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2pt;margin-top:12.35pt;width:729.7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joPAIAAFEEAAAOAAAAZHJzL2Uyb0RvYy54bWysVM2O0zAQviPxDpbvNG223e1GTVdLlyKk&#10;5UdaeADHcRoL2xNst8ly484r8A4cOHDjFbpvxNjJlvIjDogcLI9n/Pmbb2ayuOi0IjthnQST08lo&#10;TIkwHEppNjl983r9aE6J88yUTIEROb0Vjl4sHz5YtE0mUqhBlcISBDEua5uc1t43WZI4XgvN3Aga&#10;YdBZgdXMo2k3SWlZi+haJel4fJq0YMvGAhfO4elV76TLiF9VgvuXVeWEJyqnyM3H1ca1CGuyXLBs&#10;Y1lTSz7QYP/AQjNp8NED1BXzjGyt/A1KS27BQeVHHHQCVSW5iDlgNpPxL9nc1KwRMRcUxzUHmdz/&#10;g+Uvdq8skWVOZ5QYprFE+0/7z/sv+2/7r3cf7j6SNGjUNi7D0JsGg333GDqsdczXNdfA3zpiYFUz&#10;sxGX1kJbC1Yix0m4mRxd7XFcACna51DiY2zrIQJ1ldVBQJSEIDrW6vZQH9F5wvHwPD09m6dIlKNv&#10;djKdn8zjEyy7v91Y558K0CRscmqx/hGd7a6dD2xYdh8SHnOgZLmWSkXDboqVsmTHsFfW8RvQfwpT&#10;hrRIZYY8/g4xjt+fILT02PRK6pzOD0EsC7I9MWVsSc+k6vdIWZlBxyBdL6Lvim4o21CeAspbFNZC&#10;3+M4k7ipwb6npMX+zql7t2VWUKKeGSzO+WQ6DQMRjensLEXDHnuKYw8zHKFy6inptysfhygoYOAS&#10;i1jJqG+ods9koIx9G2UfZiwMxrEdo378CZbfAQAA//8DAFBLAwQUAAYACAAAACEA/sb40+AAAAAK&#10;AQAADwAAAGRycy9kb3ducmV2LnhtbEyPQU/DMAyF70j8h8hIXBBLV6qtLU0nhASCGwwE16zx2orG&#10;KUnWlX+Pd4KTbb2n5+9Vm9kOYkIfekcKlosEBFLjTE+tgve3h+scRIiajB4coYIfDLCpz88qXRp3&#10;pFectrEVHEKh1Aq6GMdSytB0aHVYuBGJtb3zVkc+fSuN10cOt4NMk2Qlre6JP3R6xPsOm6/twSrI&#10;s6fpMzzfvHw0q/1QxKv19Pjtlbq8mO9uQUSc458ZTviMDjUz7dyBTBCDgjTN2MkzW4M46Vm+LEDs&#10;eEvyAmRdyf8V6l8AAAD//wMAUEsBAi0AFAAGAAgAAAAhALaDOJL+AAAA4QEAABMAAAAAAAAAAAAA&#10;AAAAAAAAAFtDb250ZW50X1R5cGVzXS54bWxQSwECLQAUAAYACAAAACEAOP0h/9YAAACUAQAACwAA&#10;AAAAAAAAAAAAAAAvAQAAX3JlbHMvLnJlbHNQSwECLQAUAAYACAAAACEA506I6DwCAABRBAAADgAA&#10;AAAAAAAAAAAAAAAuAgAAZHJzL2Uyb0RvYy54bWxQSwECLQAUAAYACAAAACEA/sb40+AAAAAKAQAA&#10;DwAAAAAAAAAAAAAAAACWBAAAZHJzL2Rvd25yZXYueG1sUEsFBgAAAAAEAAQA8wAAAKMFAAAAAA==&#10;">
                <v:textbox>
                  <w:txbxContent>
                    <w:p w:rsidR="009A1AA3" w:rsidRPr="009A1AA3" w:rsidRDefault="009A1AA3" w:rsidP="009A1AA3">
                      <w:pPr>
                        <w:pStyle w:val="a4"/>
                        <w:tabs>
                          <w:tab w:val="left" w:pos="363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AA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Копия протокола</w:t>
                      </w:r>
                      <w:r w:rsidRPr="009A1AA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заседания комиссии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A1A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7-дневный срок</w:t>
                      </w:r>
                      <w:r w:rsidRPr="009A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 дня заседания направляются руководителю государственного органа области, полностью или в виде выписок из него, а также по решению комиссии - иным заинтересованным лицам</w:t>
                      </w:r>
                    </w:p>
                    <w:p w:rsidR="009A1AA3" w:rsidRPr="009A1AA3" w:rsidRDefault="009A1AA3" w:rsidP="009A1A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AA3" w:rsidRDefault="009A1AA3" w:rsidP="003A0C69">
      <w:pPr>
        <w:pStyle w:val="a4"/>
        <w:tabs>
          <w:tab w:val="left" w:pos="363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1AA3" w:rsidSect="00B313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CE7"/>
    <w:multiLevelType w:val="hybridMultilevel"/>
    <w:tmpl w:val="9B9E850C"/>
    <w:lvl w:ilvl="0" w:tplc="C66A85FC">
      <w:start w:val="5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5602C"/>
    <w:multiLevelType w:val="hybridMultilevel"/>
    <w:tmpl w:val="4D4EFBEA"/>
    <w:lvl w:ilvl="0" w:tplc="DA2EC83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0C89"/>
    <w:multiLevelType w:val="hybridMultilevel"/>
    <w:tmpl w:val="ACE20970"/>
    <w:lvl w:ilvl="0" w:tplc="2E4CA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A06DC9"/>
    <w:multiLevelType w:val="hybridMultilevel"/>
    <w:tmpl w:val="53067B8C"/>
    <w:lvl w:ilvl="0" w:tplc="0C4C10D6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2B582F2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E1B7B71"/>
    <w:multiLevelType w:val="hybridMultilevel"/>
    <w:tmpl w:val="ABA8E09A"/>
    <w:lvl w:ilvl="0" w:tplc="D6B20C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575B"/>
    <w:multiLevelType w:val="hybridMultilevel"/>
    <w:tmpl w:val="DF38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9B7"/>
    <w:multiLevelType w:val="hybridMultilevel"/>
    <w:tmpl w:val="D1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9"/>
    <w:rsid w:val="0000126A"/>
    <w:rsid w:val="000016BB"/>
    <w:rsid w:val="00001831"/>
    <w:rsid w:val="00001A70"/>
    <w:rsid w:val="000061DC"/>
    <w:rsid w:val="00006517"/>
    <w:rsid w:val="00007547"/>
    <w:rsid w:val="00007976"/>
    <w:rsid w:val="00010B32"/>
    <w:rsid w:val="00011AA9"/>
    <w:rsid w:val="00011C5B"/>
    <w:rsid w:val="00012513"/>
    <w:rsid w:val="000131D9"/>
    <w:rsid w:val="000132FD"/>
    <w:rsid w:val="000141D9"/>
    <w:rsid w:val="00014BE1"/>
    <w:rsid w:val="00015F01"/>
    <w:rsid w:val="000178EE"/>
    <w:rsid w:val="00017914"/>
    <w:rsid w:val="000179AF"/>
    <w:rsid w:val="000209B0"/>
    <w:rsid w:val="00020A25"/>
    <w:rsid w:val="0002183F"/>
    <w:rsid w:val="000230B0"/>
    <w:rsid w:val="00024806"/>
    <w:rsid w:val="000248BC"/>
    <w:rsid w:val="00025508"/>
    <w:rsid w:val="00026DF2"/>
    <w:rsid w:val="0003054F"/>
    <w:rsid w:val="0003156A"/>
    <w:rsid w:val="000316EF"/>
    <w:rsid w:val="00032430"/>
    <w:rsid w:val="00036087"/>
    <w:rsid w:val="0003640D"/>
    <w:rsid w:val="000365C3"/>
    <w:rsid w:val="00036879"/>
    <w:rsid w:val="00036910"/>
    <w:rsid w:val="00037638"/>
    <w:rsid w:val="00037A1A"/>
    <w:rsid w:val="00037D2B"/>
    <w:rsid w:val="00037DE6"/>
    <w:rsid w:val="000408C9"/>
    <w:rsid w:val="00040F69"/>
    <w:rsid w:val="00042A58"/>
    <w:rsid w:val="00043168"/>
    <w:rsid w:val="00044587"/>
    <w:rsid w:val="000447B4"/>
    <w:rsid w:val="000501D0"/>
    <w:rsid w:val="000503AC"/>
    <w:rsid w:val="000510F1"/>
    <w:rsid w:val="00051F2A"/>
    <w:rsid w:val="00054251"/>
    <w:rsid w:val="000546BE"/>
    <w:rsid w:val="00054710"/>
    <w:rsid w:val="00054FCC"/>
    <w:rsid w:val="00060203"/>
    <w:rsid w:val="000628C9"/>
    <w:rsid w:val="00062B84"/>
    <w:rsid w:val="00062C28"/>
    <w:rsid w:val="00064BD8"/>
    <w:rsid w:val="00070638"/>
    <w:rsid w:val="000706B8"/>
    <w:rsid w:val="000708E4"/>
    <w:rsid w:val="00072BAB"/>
    <w:rsid w:val="000731B6"/>
    <w:rsid w:val="00073CD0"/>
    <w:rsid w:val="00074339"/>
    <w:rsid w:val="00080139"/>
    <w:rsid w:val="00081448"/>
    <w:rsid w:val="0008201C"/>
    <w:rsid w:val="00082265"/>
    <w:rsid w:val="000826E4"/>
    <w:rsid w:val="0008366F"/>
    <w:rsid w:val="00083E37"/>
    <w:rsid w:val="00086C0D"/>
    <w:rsid w:val="0008710C"/>
    <w:rsid w:val="00087365"/>
    <w:rsid w:val="00087C29"/>
    <w:rsid w:val="00090482"/>
    <w:rsid w:val="000910FC"/>
    <w:rsid w:val="00091F3A"/>
    <w:rsid w:val="00095409"/>
    <w:rsid w:val="00095AEB"/>
    <w:rsid w:val="00095DBF"/>
    <w:rsid w:val="00096B31"/>
    <w:rsid w:val="00096D89"/>
    <w:rsid w:val="0009788B"/>
    <w:rsid w:val="000A0005"/>
    <w:rsid w:val="000A008D"/>
    <w:rsid w:val="000A0375"/>
    <w:rsid w:val="000A0B57"/>
    <w:rsid w:val="000A309E"/>
    <w:rsid w:val="000A3905"/>
    <w:rsid w:val="000A39A6"/>
    <w:rsid w:val="000A4068"/>
    <w:rsid w:val="000A436A"/>
    <w:rsid w:val="000A5322"/>
    <w:rsid w:val="000A59DA"/>
    <w:rsid w:val="000B28E3"/>
    <w:rsid w:val="000B3C00"/>
    <w:rsid w:val="000B50F3"/>
    <w:rsid w:val="000B550A"/>
    <w:rsid w:val="000B6FE7"/>
    <w:rsid w:val="000C1D11"/>
    <w:rsid w:val="000C2840"/>
    <w:rsid w:val="000C3C0F"/>
    <w:rsid w:val="000C47CC"/>
    <w:rsid w:val="000C5A68"/>
    <w:rsid w:val="000C697B"/>
    <w:rsid w:val="000C7DDD"/>
    <w:rsid w:val="000D221A"/>
    <w:rsid w:val="000D5788"/>
    <w:rsid w:val="000D5D02"/>
    <w:rsid w:val="000D5D7A"/>
    <w:rsid w:val="000D7DDD"/>
    <w:rsid w:val="000D7F41"/>
    <w:rsid w:val="000E1093"/>
    <w:rsid w:val="000E3E86"/>
    <w:rsid w:val="000E52F1"/>
    <w:rsid w:val="000E6347"/>
    <w:rsid w:val="000F26A7"/>
    <w:rsid w:val="000F4099"/>
    <w:rsid w:val="000F4784"/>
    <w:rsid w:val="000F4A4A"/>
    <w:rsid w:val="000F4E25"/>
    <w:rsid w:val="000F51B4"/>
    <w:rsid w:val="000F66AE"/>
    <w:rsid w:val="0010159C"/>
    <w:rsid w:val="001021F7"/>
    <w:rsid w:val="00102B79"/>
    <w:rsid w:val="00103336"/>
    <w:rsid w:val="00103B10"/>
    <w:rsid w:val="00103B5D"/>
    <w:rsid w:val="001054FF"/>
    <w:rsid w:val="0010588F"/>
    <w:rsid w:val="00105DE5"/>
    <w:rsid w:val="0010611D"/>
    <w:rsid w:val="00107BF1"/>
    <w:rsid w:val="00110DDA"/>
    <w:rsid w:val="001115DA"/>
    <w:rsid w:val="0011291D"/>
    <w:rsid w:val="00115C84"/>
    <w:rsid w:val="0011696D"/>
    <w:rsid w:val="00117303"/>
    <w:rsid w:val="00117E73"/>
    <w:rsid w:val="00120CBE"/>
    <w:rsid w:val="00123C92"/>
    <w:rsid w:val="001269C3"/>
    <w:rsid w:val="00131FCF"/>
    <w:rsid w:val="0013253D"/>
    <w:rsid w:val="00132BA0"/>
    <w:rsid w:val="00132EDA"/>
    <w:rsid w:val="00132F0F"/>
    <w:rsid w:val="00134DDA"/>
    <w:rsid w:val="00140C0A"/>
    <w:rsid w:val="00140E53"/>
    <w:rsid w:val="00141B07"/>
    <w:rsid w:val="0014266E"/>
    <w:rsid w:val="00142BBC"/>
    <w:rsid w:val="00143223"/>
    <w:rsid w:val="00145873"/>
    <w:rsid w:val="00145BAD"/>
    <w:rsid w:val="00145F64"/>
    <w:rsid w:val="00146F6A"/>
    <w:rsid w:val="00147E0A"/>
    <w:rsid w:val="001500BA"/>
    <w:rsid w:val="001519F0"/>
    <w:rsid w:val="001526A0"/>
    <w:rsid w:val="001560D3"/>
    <w:rsid w:val="00156E5E"/>
    <w:rsid w:val="00160E82"/>
    <w:rsid w:val="00162DB1"/>
    <w:rsid w:val="00162E06"/>
    <w:rsid w:val="001636BC"/>
    <w:rsid w:val="00163F23"/>
    <w:rsid w:val="00165D05"/>
    <w:rsid w:val="0016696D"/>
    <w:rsid w:val="00167D01"/>
    <w:rsid w:val="001703AD"/>
    <w:rsid w:val="0017190C"/>
    <w:rsid w:val="00172FF2"/>
    <w:rsid w:val="00174D2D"/>
    <w:rsid w:val="00174F29"/>
    <w:rsid w:val="00175881"/>
    <w:rsid w:val="001759A5"/>
    <w:rsid w:val="00177F03"/>
    <w:rsid w:val="0018119F"/>
    <w:rsid w:val="00181F2A"/>
    <w:rsid w:val="0018224D"/>
    <w:rsid w:val="0018579C"/>
    <w:rsid w:val="00191267"/>
    <w:rsid w:val="00192506"/>
    <w:rsid w:val="00193504"/>
    <w:rsid w:val="00193D6F"/>
    <w:rsid w:val="00193F6F"/>
    <w:rsid w:val="00194F2A"/>
    <w:rsid w:val="00195C46"/>
    <w:rsid w:val="001966A2"/>
    <w:rsid w:val="001A111A"/>
    <w:rsid w:val="001A17A8"/>
    <w:rsid w:val="001A1CE4"/>
    <w:rsid w:val="001A247B"/>
    <w:rsid w:val="001A26E8"/>
    <w:rsid w:val="001A4031"/>
    <w:rsid w:val="001A46D1"/>
    <w:rsid w:val="001A536A"/>
    <w:rsid w:val="001A6062"/>
    <w:rsid w:val="001A6D05"/>
    <w:rsid w:val="001A6FC9"/>
    <w:rsid w:val="001B24CE"/>
    <w:rsid w:val="001B25A6"/>
    <w:rsid w:val="001B2D0E"/>
    <w:rsid w:val="001B2D95"/>
    <w:rsid w:val="001B3BA1"/>
    <w:rsid w:val="001B4381"/>
    <w:rsid w:val="001B574D"/>
    <w:rsid w:val="001B6CFD"/>
    <w:rsid w:val="001B7099"/>
    <w:rsid w:val="001B72CD"/>
    <w:rsid w:val="001B7F98"/>
    <w:rsid w:val="001C2D9D"/>
    <w:rsid w:val="001C31F7"/>
    <w:rsid w:val="001C3F67"/>
    <w:rsid w:val="001C476C"/>
    <w:rsid w:val="001C4EF9"/>
    <w:rsid w:val="001C6BD9"/>
    <w:rsid w:val="001D1077"/>
    <w:rsid w:val="001D2AB8"/>
    <w:rsid w:val="001D2ADB"/>
    <w:rsid w:val="001D321B"/>
    <w:rsid w:val="001D321C"/>
    <w:rsid w:val="001D3C79"/>
    <w:rsid w:val="001D571C"/>
    <w:rsid w:val="001D58AB"/>
    <w:rsid w:val="001D58C8"/>
    <w:rsid w:val="001D5B77"/>
    <w:rsid w:val="001D5DBC"/>
    <w:rsid w:val="001D60DF"/>
    <w:rsid w:val="001D6BDC"/>
    <w:rsid w:val="001D6F38"/>
    <w:rsid w:val="001E0823"/>
    <w:rsid w:val="001E0927"/>
    <w:rsid w:val="001E0A90"/>
    <w:rsid w:val="001E1765"/>
    <w:rsid w:val="001E2FBA"/>
    <w:rsid w:val="001E3087"/>
    <w:rsid w:val="001E3AE7"/>
    <w:rsid w:val="001E6C12"/>
    <w:rsid w:val="001E7A57"/>
    <w:rsid w:val="001E7E1A"/>
    <w:rsid w:val="001F0666"/>
    <w:rsid w:val="001F0C87"/>
    <w:rsid w:val="001F27B0"/>
    <w:rsid w:val="001F2DDD"/>
    <w:rsid w:val="001F404E"/>
    <w:rsid w:val="001F495A"/>
    <w:rsid w:val="001F4A28"/>
    <w:rsid w:val="001F4B8B"/>
    <w:rsid w:val="001F4EB4"/>
    <w:rsid w:val="001F5FC6"/>
    <w:rsid w:val="002001FC"/>
    <w:rsid w:val="002005B0"/>
    <w:rsid w:val="00200C3F"/>
    <w:rsid w:val="00201A3B"/>
    <w:rsid w:val="002031BF"/>
    <w:rsid w:val="00203372"/>
    <w:rsid w:val="0020364F"/>
    <w:rsid w:val="00203B8D"/>
    <w:rsid w:val="0020489D"/>
    <w:rsid w:val="002048FA"/>
    <w:rsid w:val="002057DA"/>
    <w:rsid w:val="002058A9"/>
    <w:rsid w:val="00205E23"/>
    <w:rsid w:val="0020625D"/>
    <w:rsid w:val="0021131C"/>
    <w:rsid w:val="00212F3B"/>
    <w:rsid w:val="00212FF8"/>
    <w:rsid w:val="0021350A"/>
    <w:rsid w:val="00213DFF"/>
    <w:rsid w:val="0021583E"/>
    <w:rsid w:val="0021599E"/>
    <w:rsid w:val="00216A80"/>
    <w:rsid w:val="00216B33"/>
    <w:rsid w:val="00221445"/>
    <w:rsid w:val="0022184C"/>
    <w:rsid w:val="002227F4"/>
    <w:rsid w:val="00222E0A"/>
    <w:rsid w:val="00225F35"/>
    <w:rsid w:val="00226F08"/>
    <w:rsid w:val="0023022D"/>
    <w:rsid w:val="00230421"/>
    <w:rsid w:val="00230613"/>
    <w:rsid w:val="002312AD"/>
    <w:rsid w:val="0023217E"/>
    <w:rsid w:val="00233F8A"/>
    <w:rsid w:val="0023649D"/>
    <w:rsid w:val="00237578"/>
    <w:rsid w:val="00237E54"/>
    <w:rsid w:val="002406DF"/>
    <w:rsid w:val="00241B98"/>
    <w:rsid w:val="0024202F"/>
    <w:rsid w:val="00242849"/>
    <w:rsid w:val="00242D20"/>
    <w:rsid w:val="00242E81"/>
    <w:rsid w:val="00243835"/>
    <w:rsid w:val="00244873"/>
    <w:rsid w:val="00245A4C"/>
    <w:rsid w:val="0024665B"/>
    <w:rsid w:val="00246CD1"/>
    <w:rsid w:val="0024717C"/>
    <w:rsid w:val="00247273"/>
    <w:rsid w:val="0024791D"/>
    <w:rsid w:val="00250572"/>
    <w:rsid w:val="00250621"/>
    <w:rsid w:val="00251A47"/>
    <w:rsid w:val="00251B57"/>
    <w:rsid w:val="00251FD3"/>
    <w:rsid w:val="002556C0"/>
    <w:rsid w:val="00256727"/>
    <w:rsid w:val="00256A21"/>
    <w:rsid w:val="00256A33"/>
    <w:rsid w:val="00256C21"/>
    <w:rsid w:val="002577A6"/>
    <w:rsid w:val="00257AB0"/>
    <w:rsid w:val="00260432"/>
    <w:rsid w:val="002606F4"/>
    <w:rsid w:val="00260CD3"/>
    <w:rsid w:val="00260FAE"/>
    <w:rsid w:val="00264ABC"/>
    <w:rsid w:val="002657CD"/>
    <w:rsid w:val="00266247"/>
    <w:rsid w:val="00267330"/>
    <w:rsid w:val="00267EC4"/>
    <w:rsid w:val="0027114F"/>
    <w:rsid w:val="00274FBE"/>
    <w:rsid w:val="00277CAA"/>
    <w:rsid w:val="002810FD"/>
    <w:rsid w:val="00281A1B"/>
    <w:rsid w:val="00281FE4"/>
    <w:rsid w:val="0028248F"/>
    <w:rsid w:val="00285357"/>
    <w:rsid w:val="00285553"/>
    <w:rsid w:val="002859A8"/>
    <w:rsid w:val="002866D9"/>
    <w:rsid w:val="002866FD"/>
    <w:rsid w:val="002907F1"/>
    <w:rsid w:val="00290AB2"/>
    <w:rsid w:val="00291286"/>
    <w:rsid w:val="00291554"/>
    <w:rsid w:val="00291C40"/>
    <w:rsid w:val="00291CBB"/>
    <w:rsid w:val="002922F3"/>
    <w:rsid w:val="00292EA9"/>
    <w:rsid w:val="0029314E"/>
    <w:rsid w:val="0029357D"/>
    <w:rsid w:val="00293BDD"/>
    <w:rsid w:val="00296034"/>
    <w:rsid w:val="002966B2"/>
    <w:rsid w:val="002A1330"/>
    <w:rsid w:val="002A25A7"/>
    <w:rsid w:val="002A2D14"/>
    <w:rsid w:val="002A336D"/>
    <w:rsid w:val="002A353F"/>
    <w:rsid w:val="002A3F8A"/>
    <w:rsid w:val="002A5E55"/>
    <w:rsid w:val="002A7AA0"/>
    <w:rsid w:val="002B107E"/>
    <w:rsid w:val="002B1493"/>
    <w:rsid w:val="002B2F71"/>
    <w:rsid w:val="002B3FA0"/>
    <w:rsid w:val="002B4B6D"/>
    <w:rsid w:val="002B636A"/>
    <w:rsid w:val="002B6AFF"/>
    <w:rsid w:val="002B760D"/>
    <w:rsid w:val="002C0F12"/>
    <w:rsid w:val="002C0F9B"/>
    <w:rsid w:val="002C161E"/>
    <w:rsid w:val="002C1B04"/>
    <w:rsid w:val="002C2321"/>
    <w:rsid w:val="002C313B"/>
    <w:rsid w:val="002C39FA"/>
    <w:rsid w:val="002C506C"/>
    <w:rsid w:val="002C50F8"/>
    <w:rsid w:val="002C5DBA"/>
    <w:rsid w:val="002C6400"/>
    <w:rsid w:val="002D297E"/>
    <w:rsid w:val="002D3BB3"/>
    <w:rsid w:val="002D405E"/>
    <w:rsid w:val="002D47F5"/>
    <w:rsid w:val="002D5EC9"/>
    <w:rsid w:val="002D6376"/>
    <w:rsid w:val="002D7256"/>
    <w:rsid w:val="002D7259"/>
    <w:rsid w:val="002D75CB"/>
    <w:rsid w:val="002E073B"/>
    <w:rsid w:val="002E0A4B"/>
    <w:rsid w:val="002E238C"/>
    <w:rsid w:val="002E2DB9"/>
    <w:rsid w:val="002E31D8"/>
    <w:rsid w:val="002E4166"/>
    <w:rsid w:val="002E4DBC"/>
    <w:rsid w:val="002E6F1D"/>
    <w:rsid w:val="002E7D21"/>
    <w:rsid w:val="002F037C"/>
    <w:rsid w:val="002F07E0"/>
    <w:rsid w:val="002F0905"/>
    <w:rsid w:val="002F0F56"/>
    <w:rsid w:val="002F43B6"/>
    <w:rsid w:val="002F6458"/>
    <w:rsid w:val="0030015C"/>
    <w:rsid w:val="00301C69"/>
    <w:rsid w:val="00304128"/>
    <w:rsid w:val="0030416E"/>
    <w:rsid w:val="00304BC9"/>
    <w:rsid w:val="00306B15"/>
    <w:rsid w:val="0030767E"/>
    <w:rsid w:val="00307BE8"/>
    <w:rsid w:val="00307CB7"/>
    <w:rsid w:val="00307CFF"/>
    <w:rsid w:val="003107CC"/>
    <w:rsid w:val="0031152E"/>
    <w:rsid w:val="00313303"/>
    <w:rsid w:val="0031400F"/>
    <w:rsid w:val="003141CF"/>
    <w:rsid w:val="00314BFB"/>
    <w:rsid w:val="00317712"/>
    <w:rsid w:val="00317A2E"/>
    <w:rsid w:val="003203D4"/>
    <w:rsid w:val="00321049"/>
    <w:rsid w:val="0032185C"/>
    <w:rsid w:val="0032442C"/>
    <w:rsid w:val="003266AE"/>
    <w:rsid w:val="00326751"/>
    <w:rsid w:val="00327755"/>
    <w:rsid w:val="00330333"/>
    <w:rsid w:val="0033140C"/>
    <w:rsid w:val="00331965"/>
    <w:rsid w:val="0033326E"/>
    <w:rsid w:val="0033335F"/>
    <w:rsid w:val="003335BE"/>
    <w:rsid w:val="00334711"/>
    <w:rsid w:val="0033478A"/>
    <w:rsid w:val="0033788D"/>
    <w:rsid w:val="003407B6"/>
    <w:rsid w:val="00340DDC"/>
    <w:rsid w:val="00342334"/>
    <w:rsid w:val="0034386A"/>
    <w:rsid w:val="00343A1E"/>
    <w:rsid w:val="00343DFA"/>
    <w:rsid w:val="003440FD"/>
    <w:rsid w:val="0034613C"/>
    <w:rsid w:val="00350845"/>
    <w:rsid w:val="00350864"/>
    <w:rsid w:val="00351EC5"/>
    <w:rsid w:val="00352941"/>
    <w:rsid w:val="003541B6"/>
    <w:rsid w:val="0035735D"/>
    <w:rsid w:val="00357B74"/>
    <w:rsid w:val="0036009B"/>
    <w:rsid w:val="003614B2"/>
    <w:rsid w:val="00361C13"/>
    <w:rsid w:val="00362958"/>
    <w:rsid w:val="00362F59"/>
    <w:rsid w:val="0036474A"/>
    <w:rsid w:val="00365936"/>
    <w:rsid w:val="00365E19"/>
    <w:rsid w:val="003679A6"/>
    <w:rsid w:val="00370215"/>
    <w:rsid w:val="00370C12"/>
    <w:rsid w:val="00371319"/>
    <w:rsid w:val="00371DFD"/>
    <w:rsid w:val="00371F47"/>
    <w:rsid w:val="00372513"/>
    <w:rsid w:val="0037366A"/>
    <w:rsid w:val="00373995"/>
    <w:rsid w:val="00373D31"/>
    <w:rsid w:val="003741FC"/>
    <w:rsid w:val="0037499F"/>
    <w:rsid w:val="00377AA6"/>
    <w:rsid w:val="00380136"/>
    <w:rsid w:val="003803A7"/>
    <w:rsid w:val="003823CF"/>
    <w:rsid w:val="00385200"/>
    <w:rsid w:val="00390507"/>
    <w:rsid w:val="00390532"/>
    <w:rsid w:val="00390788"/>
    <w:rsid w:val="00391738"/>
    <w:rsid w:val="003929B7"/>
    <w:rsid w:val="00392F03"/>
    <w:rsid w:val="00393E44"/>
    <w:rsid w:val="00394B69"/>
    <w:rsid w:val="00394DF3"/>
    <w:rsid w:val="003961A4"/>
    <w:rsid w:val="00396452"/>
    <w:rsid w:val="00396F2F"/>
    <w:rsid w:val="003A04F2"/>
    <w:rsid w:val="003A0C69"/>
    <w:rsid w:val="003A0E5C"/>
    <w:rsid w:val="003A1953"/>
    <w:rsid w:val="003A2C71"/>
    <w:rsid w:val="003A3291"/>
    <w:rsid w:val="003B13DD"/>
    <w:rsid w:val="003B18AF"/>
    <w:rsid w:val="003B25DB"/>
    <w:rsid w:val="003B5A01"/>
    <w:rsid w:val="003B741A"/>
    <w:rsid w:val="003C1601"/>
    <w:rsid w:val="003C1C96"/>
    <w:rsid w:val="003C317D"/>
    <w:rsid w:val="003C5340"/>
    <w:rsid w:val="003C5405"/>
    <w:rsid w:val="003C56E5"/>
    <w:rsid w:val="003D04FB"/>
    <w:rsid w:val="003D13B2"/>
    <w:rsid w:val="003D296E"/>
    <w:rsid w:val="003D3B57"/>
    <w:rsid w:val="003D3DF1"/>
    <w:rsid w:val="003D68D9"/>
    <w:rsid w:val="003D75BA"/>
    <w:rsid w:val="003E1A44"/>
    <w:rsid w:val="003E1AFE"/>
    <w:rsid w:val="003E3FAD"/>
    <w:rsid w:val="003E5CCC"/>
    <w:rsid w:val="003E714C"/>
    <w:rsid w:val="003F0B78"/>
    <w:rsid w:val="003F2B36"/>
    <w:rsid w:val="003F361D"/>
    <w:rsid w:val="003F4494"/>
    <w:rsid w:val="003F4F43"/>
    <w:rsid w:val="003F5978"/>
    <w:rsid w:val="004019D2"/>
    <w:rsid w:val="00401AD4"/>
    <w:rsid w:val="00402138"/>
    <w:rsid w:val="004021DF"/>
    <w:rsid w:val="00402CAA"/>
    <w:rsid w:val="004030A6"/>
    <w:rsid w:val="004033D4"/>
    <w:rsid w:val="00403E1E"/>
    <w:rsid w:val="00406036"/>
    <w:rsid w:val="00406723"/>
    <w:rsid w:val="00407ACA"/>
    <w:rsid w:val="00411E5A"/>
    <w:rsid w:val="00412ADA"/>
    <w:rsid w:val="00412CB2"/>
    <w:rsid w:val="00413321"/>
    <w:rsid w:val="00414377"/>
    <w:rsid w:val="00414EC9"/>
    <w:rsid w:val="0041631D"/>
    <w:rsid w:val="0042033E"/>
    <w:rsid w:val="00420A1C"/>
    <w:rsid w:val="00421235"/>
    <w:rsid w:val="00421591"/>
    <w:rsid w:val="00422806"/>
    <w:rsid w:val="004231AC"/>
    <w:rsid w:val="00427292"/>
    <w:rsid w:val="00427A5F"/>
    <w:rsid w:val="004313FF"/>
    <w:rsid w:val="004316AE"/>
    <w:rsid w:val="00433892"/>
    <w:rsid w:val="004340CC"/>
    <w:rsid w:val="004343FC"/>
    <w:rsid w:val="0043708D"/>
    <w:rsid w:val="00437AC6"/>
    <w:rsid w:val="004404AB"/>
    <w:rsid w:val="004406CA"/>
    <w:rsid w:val="004408B5"/>
    <w:rsid w:val="00441E3D"/>
    <w:rsid w:val="00442064"/>
    <w:rsid w:val="00442127"/>
    <w:rsid w:val="0044261F"/>
    <w:rsid w:val="0044277E"/>
    <w:rsid w:val="00442AA4"/>
    <w:rsid w:val="00445B8C"/>
    <w:rsid w:val="00447B53"/>
    <w:rsid w:val="00450CDE"/>
    <w:rsid w:val="00450D04"/>
    <w:rsid w:val="0045397B"/>
    <w:rsid w:val="00455D54"/>
    <w:rsid w:val="004562DC"/>
    <w:rsid w:val="004566A3"/>
    <w:rsid w:val="004579A9"/>
    <w:rsid w:val="00460C20"/>
    <w:rsid w:val="00461579"/>
    <w:rsid w:val="00461D4D"/>
    <w:rsid w:val="0046251F"/>
    <w:rsid w:val="00463377"/>
    <w:rsid w:val="0047011F"/>
    <w:rsid w:val="00470752"/>
    <w:rsid w:val="004722EB"/>
    <w:rsid w:val="00472451"/>
    <w:rsid w:val="004779E6"/>
    <w:rsid w:val="00477F66"/>
    <w:rsid w:val="00480048"/>
    <w:rsid w:val="00480C73"/>
    <w:rsid w:val="00481C61"/>
    <w:rsid w:val="004829BF"/>
    <w:rsid w:val="00482FBC"/>
    <w:rsid w:val="004836A6"/>
    <w:rsid w:val="00484742"/>
    <w:rsid w:val="00484935"/>
    <w:rsid w:val="00484966"/>
    <w:rsid w:val="00485E30"/>
    <w:rsid w:val="00486146"/>
    <w:rsid w:val="004862C7"/>
    <w:rsid w:val="00486685"/>
    <w:rsid w:val="00487ADF"/>
    <w:rsid w:val="00487C64"/>
    <w:rsid w:val="00487D96"/>
    <w:rsid w:val="004915B6"/>
    <w:rsid w:val="004935FA"/>
    <w:rsid w:val="00494BFD"/>
    <w:rsid w:val="00494E9E"/>
    <w:rsid w:val="004968A0"/>
    <w:rsid w:val="00496AD6"/>
    <w:rsid w:val="00496F86"/>
    <w:rsid w:val="004971D4"/>
    <w:rsid w:val="0049779F"/>
    <w:rsid w:val="00497E9A"/>
    <w:rsid w:val="004A0005"/>
    <w:rsid w:val="004A1C4E"/>
    <w:rsid w:val="004A1EC5"/>
    <w:rsid w:val="004A2290"/>
    <w:rsid w:val="004A2AB5"/>
    <w:rsid w:val="004A2FE0"/>
    <w:rsid w:val="004A31BF"/>
    <w:rsid w:val="004A3566"/>
    <w:rsid w:val="004A36F7"/>
    <w:rsid w:val="004A542A"/>
    <w:rsid w:val="004A5CDC"/>
    <w:rsid w:val="004A6B98"/>
    <w:rsid w:val="004A6BE5"/>
    <w:rsid w:val="004A763C"/>
    <w:rsid w:val="004B0F0E"/>
    <w:rsid w:val="004B104F"/>
    <w:rsid w:val="004B1352"/>
    <w:rsid w:val="004B335E"/>
    <w:rsid w:val="004B506E"/>
    <w:rsid w:val="004B594E"/>
    <w:rsid w:val="004B64B5"/>
    <w:rsid w:val="004B6A9F"/>
    <w:rsid w:val="004B732D"/>
    <w:rsid w:val="004B7ABB"/>
    <w:rsid w:val="004C039A"/>
    <w:rsid w:val="004C0C8B"/>
    <w:rsid w:val="004C1177"/>
    <w:rsid w:val="004C232F"/>
    <w:rsid w:val="004C2419"/>
    <w:rsid w:val="004C5AD0"/>
    <w:rsid w:val="004C62D3"/>
    <w:rsid w:val="004C650E"/>
    <w:rsid w:val="004C6E23"/>
    <w:rsid w:val="004C76AD"/>
    <w:rsid w:val="004C7D32"/>
    <w:rsid w:val="004D0077"/>
    <w:rsid w:val="004D02E2"/>
    <w:rsid w:val="004D1CBB"/>
    <w:rsid w:val="004D2233"/>
    <w:rsid w:val="004D2CEF"/>
    <w:rsid w:val="004D360E"/>
    <w:rsid w:val="004D3890"/>
    <w:rsid w:val="004D44BD"/>
    <w:rsid w:val="004D52C2"/>
    <w:rsid w:val="004D5823"/>
    <w:rsid w:val="004D74A3"/>
    <w:rsid w:val="004E0134"/>
    <w:rsid w:val="004E16AD"/>
    <w:rsid w:val="004E4FA3"/>
    <w:rsid w:val="004E693C"/>
    <w:rsid w:val="004E7023"/>
    <w:rsid w:val="004F025C"/>
    <w:rsid w:val="004F2058"/>
    <w:rsid w:val="004F302E"/>
    <w:rsid w:val="004F61F4"/>
    <w:rsid w:val="004F647E"/>
    <w:rsid w:val="004F6605"/>
    <w:rsid w:val="004F6D6C"/>
    <w:rsid w:val="005021FF"/>
    <w:rsid w:val="00502A69"/>
    <w:rsid w:val="00503354"/>
    <w:rsid w:val="005037F5"/>
    <w:rsid w:val="005038D4"/>
    <w:rsid w:val="00505FC1"/>
    <w:rsid w:val="005069D9"/>
    <w:rsid w:val="00506A49"/>
    <w:rsid w:val="00507A79"/>
    <w:rsid w:val="005100A8"/>
    <w:rsid w:val="00510401"/>
    <w:rsid w:val="00510B4B"/>
    <w:rsid w:val="00511CA1"/>
    <w:rsid w:val="0051521B"/>
    <w:rsid w:val="005163D1"/>
    <w:rsid w:val="00516E21"/>
    <w:rsid w:val="0052001E"/>
    <w:rsid w:val="005211B7"/>
    <w:rsid w:val="0052239A"/>
    <w:rsid w:val="005247F2"/>
    <w:rsid w:val="00525811"/>
    <w:rsid w:val="0052647E"/>
    <w:rsid w:val="005266B7"/>
    <w:rsid w:val="00526C52"/>
    <w:rsid w:val="00526EE7"/>
    <w:rsid w:val="00527A25"/>
    <w:rsid w:val="00530BF9"/>
    <w:rsid w:val="00533C4B"/>
    <w:rsid w:val="00534309"/>
    <w:rsid w:val="00535F6F"/>
    <w:rsid w:val="005377F1"/>
    <w:rsid w:val="00542908"/>
    <w:rsid w:val="005432B4"/>
    <w:rsid w:val="005434EF"/>
    <w:rsid w:val="0054454C"/>
    <w:rsid w:val="005448F7"/>
    <w:rsid w:val="00544CC6"/>
    <w:rsid w:val="00544E9C"/>
    <w:rsid w:val="00546D1A"/>
    <w:rsid w:val="00547CD4"/>
    <w:rsid w:val="0055097D"/>
    <w:rsid w:val="0055302C"/>
    <w:rsid w:val="005543BE"/>
    <w:rsid w:val="005545CE"/>
    <w:rsid w:val="00554675"/>
    <w:rsid w:val="00554788"/>
    <w:rsid w:val="00555081"/>
    <w:rsid w:val="005556EA"/>
    <w:rsid w:val="00557DE3"/>
    <w:rsid w:val="005609B0"/>
    <w:rsid w:val="00561127"/>
    <w:rsid w:val="005616B0"/>
    <w:rsid w:val="00562810"/>
    <w:rsid w:val="00562B7B"/>
    <w:rsid w:val="005644EE"/>
    <w:rsid w:val="005651F8"/>
    <w:rsid w:val="00566078"/>
    <w:rsid w:val="00566D46"/>
    <w:rsid w:val="00567757"/>
    <w:rsid w:val="00567932"/>
    <w:rsid w:val="00567FF9"/>
    <w:rsid w:val="0057234E"/>
    <w:rsid w:val="005734D5"/>
    <w:rsid w:val="005767F1"/>
    <w:rsid w:val="00580DE9"/>
    <w:rsid w:val="0058325A"/>
    <w:rsid w:val="00583301"/>
    <w:rsid w:val="00583661"/>
    <w:rsid w:val="0058368C"/>
    <w:rsid w:val="00584287"/>
    <w:rsid w:val="005857C5"/>
    <w:rsid w:val="00585B61"/>
    <w:rsid w:val="005862FA"/>
    <w:rsid w:val="00586D24"/>
    <w:rsid w:val="005873AB"/>
    <w:rsid w:val="00593391"/>
    <w:rsid w:val="00594F77"/>
    <w:rsid w:val="005958D3"/>
    <w:rsid w:val="00597332"/>
    <w:rsid w:val="005A0474"/>
    <w:rsid w:val="005A2DCA"/>
    <w:rsid w:val="005A30CB"/>
    <w:rsid w:val="005A3455"/>
    <w:rsid w:val="005A41AD"/>
    <w:rsid w:val="005A42DA"/>
    <w:rsid w:val="005A61DA"/>
    <w:rsid w:val="005A6C11"/>
    <w:rsid w:val="005A7306"/>
    <w:rsid w:val="005B00AE"/>
    <w:rsid w:val="005B121D"/>
    <w:rsid w:val="005B1787"/>
    <w:rsid w:val="005B2459"/>
    <w:rsid w:val="005B46B6"/>
    <w:rsid w:val="005B5A87"/>
    <w:rsid w:val="005B5DDA"/>
    <w:rsid w:val="005B603E"/>
    <w:rsid w:val="005B6A33"/>
    <w:rsid w:val="005C13A3"/>
    <w:rsid w:val="005C1DF6"/>
    <w:rsid w:val="005C2733"/>
    <w:rsid w:val="005C4975"/>
    <w:rsid w:val="005C510C"/>
    <w:rsid w:val="005C77DB"/>
    <w:rsid w:val="005D1205"/>
    <w:rsid w:val="005D1334"/>
    <w:rsid w:val="005D1929"/>
    <w:rsid w:val="005D5808"/>
    <w:rsid w:val="005D606A"/>
    <w:rsid w:val="005D70A0"/>
    <w:rsid w:val="005D7FE7"/>
    <w:rsid w:val="005E048A"/>
    <w:rsid w:val="005E07ED"/>
    <w:rsid w:val="005E0E00"/>
    <w:rsid w:val="005E0EDE"/>
    <w:rsid w:val="005E1026"/>
    <w:rsid w:val="005E10C9"/>
    <w:rsid w:val="005E1298"/>
    <w:rsid w:val="005E1916"/>
    <w:rsid w:val="005E29AC"/>
    <w:rsid w:val="005E2BD5"/>
    <w:rsid w:val="005E3120"/>
    <w:rsid w:val="005E325E"/>
    <w:rsid w:val="005E335D"/>
    <w:rsid w:val="005E3669"/>
    <w:rsid w:val="005F050E"/>
    <w:rsid w:val="005F1407"/>
    <w:rsid w:val="005F1CFF"/>
    <w:rsid w:val="005F2223"/>
    <w:rsid w:val="005F23E5"/>
    <w:rsid w:val="005F2604"/>
    <w:rsid w:val="005F26C0"/>
    <w:rsid w:val="005F4E25"/>
    <w:rsid w:val="005F4F1F"/>
    <w:rsid w:val="005F66AF"/>
    <w:rsid w:val="00600500"/>
    <w:rsid w:val="00600942"/>
    <w:rsid w:val="00602B12"/>
    <w:rsid w:val="00602B46"/>
    <w:rsid w:val="00603A11"/>
    <w:rsid w:val="00603EB1"/>
    <w:rsid w:val="0060523A"/>
    <w:rsid w:val="00610F45"/>
    <w:rsid w:val="00611AE9"/>
    <w:rsid w:val="0061335D"/>
    <w:rsid w:val="00615275"/>
    <w:rsid w:val="00615C77"/>
    <w:rsid w:val="00615EAA"/>
    <w:rsid w:val="00617251"/>
    <w:rsid w:val="00617746"/>
    <w:rsid w:val="00621945"/>
    <w:rsid w:val="00621FA7"/>
    <w:rsid w:val="006235D9"/>
    <w:rsid w:val="00625A69"/>
    <w:rsid w:val="00627106"/>
    <w:rsid w:val="006271A6"/>
    <w:rsid w:val="00627287"/>
    <w:rsid w:val="00630511"/>
    <w:rsid w:val="00631134"/>
    <w:rsid w:val="00632754"/>
    <w:rsid w:val="00633FA4"/>
    <w:rsid w:val="00634635"/>
    <w:rsid w:val="00634856"/>
    <w:rsid w:val="00635A68"/>
    <w:rsid w:val="00636B52"/>
    <w:rsid w:val="00640624"/>
    <w:rsid w:val="006420C8"/>
    <w:rsid w:val="0064275B"/>
    <w:rsid w:val="00643738"/>
    <w:rsid w:val="006437F8"/>
    <w:rsid w:val="00643B6D"/>
    <w:rsid w:val="00644DF6"/>
    <w:rsid w:val="00645E62"/>
    <w:rsid w:val="006467D4"/>
    <w:rsid w:val="00646819"/>
    <w:rsid w:val="00646F16"/>
    <w:rsid w:val="00647DCC"/>
    <w:rsid w:val="00651E19"/>
    <w:rsid w:val="00652525"/>
    <w:rsid w:val="00652863"/>
    <w:rsid w:val="00654143"/>
    <w:rsid w:val="006562C3"/>
    <w:rsid w:val="00657845"/>
    <w:rsid w:val="00661832"/>
    <w:rsid w:val="006618D3"/>
    <w:rsid w:val="006620B6"/>
    <w:rsid w:val="00662841"/>
    <w:rsid w:val="0066479E"/>
    <w:rsid w:val="00664F8F"/>
    <w:rsid w:val="00665DB9"/>
    <w:rsid w:val="00671C5F"/>
    <w:rsid w:val="0067249E"/>
    <w:rsid w:val="00672CF6"/>
    <w:rsid w:val="006764F8"/>
    <w:rsid w:val="00677137"/>
    <w:rsid w:val="0067775A"/>
    <w:rsid w:val="00677D99"/>
    <w:rsid w:val="00682173"/>
    <w:rsid w:val="006839AB"/>
    <w:rsid w:val="00685B1B"/>
    <w:rsid w:val="00685C65"/>
    <w:rsid w:val="0068654C"/>
    <w:rsid w:val="00686571"/>
    <w:rsid w:val="006865AD"/>
    <w:rsid w:val="00686B67"/>
    <w:rsid w:val="006870E1"/>
    <w:rsid w:val="00687544"/>
    <w:rsid w:val="0068776A"/>
    <w:rsid w:val="00687911"/>
    <w:rsid w:val="00690865"/>
    <w:rsid w:val="006912FC"/>
    <w:rsid w:val="0069254A"/>
    <w:rsid w:val="00692BD7"/>
    <w:rsid w:val="0069365F"/>
    <w:rsid w:val="006937FF"/>
    <w:rsid w:val="00693A7E"/>
    <w:rsid w:val="00694D03"/>
    <w:rsid w:val="00695556"/>
    <w:rsid w:val="006956A5"/>
    <w:rsid w:val="006956E8"/>
    <w:rsid w:val="00695E48"/>
    <w:rsid w:val="00696EA3"/>
    <w:rsid w:val="00697385"/>
    <w:rsid w:val="006A090F"/>
    <w:rsid w:val="006A0AE3"/>
    <w:rsid w:val="006A0BBC"/>
    <w:rsid w:val="006A1485"/>
    <w:rsid w:val="006A17C3"/>
    <w:rsid w:val="006A3C28"/>
    <w:rsid w:val="006A44CD"/>
    <w:rsid w:val="006A5971"/>
    <w:rsid w:val="006A730D"/>
    <w:rsid w:val="006B0B1D"/>
    <w:rsid w:val="006B3C06"/>
    <w:rsid w:val="006B431E"/>
    <w:rsid w:val="006B4DD6"/>
    <w:rsid w:val="006B52AA"/>
    <w:rsid w:val="006B771D"/>
    <w:rsid w:val="006C1E6D"/>
    <w:rsid w:val="006C2562"/>
    <w:rsid w:val="006C405B"/>
    <w:rsid w:val="006C56A4"/>
    <w:rsid w:val="006C5C6C"/>
    <w:rsid w:val="006D0416"/>
    <w:rsid w:val="006D37A3"/>
    <w:rsid w:val="006D4E77"/>
    <w:rsid w:val="006D52A3"/>
    <w:rsid w:val="006D5E14"/>
    <w:rsid w:val="006D5E27"/>
    <w:rsid w:val="006D7017"/>
    <w:rsid w:val="006D7794"/>
    <w:rsid w:val="006D7A32"/>
    <w:rsid w:val="006D7E5E"/>
    <w:rsid w:val="006E1D66"/>
    <w:rsid w:val="006E3035"/>
    <w:rsid w:val="006E33CD"/>
    <w:rsid w:val="006E5DAE"/>
    <w:rsid w:val="006F0280"/>
    <w:rsid w:val="006F074A"/>
    <w:rsid w:val="006F11B8"/>
    <w:rsid w:val="006F12A8"/>
    <w:rsid w:val="006F16DD"/>
    <w:rsid w:val="006F19E1"/>
    <w:rsid w:val="006F1B4B"/>
    <w:rsid w:val="006F2254"/>
    <w:rsid w:val="006F277D"/>
    <w:rsid w:val="006F33EE"/>
    <w:rsid w:val="006F3F90"/>
    <w:rsid w:val="006F4AAB"/>
    <w:rsid w:val="006F63F7"/>
    <w:rsid w:val="006F6B8F"/>
    <w:rsid w:val="006F6DF6"/>
    <w:rsid w:val="006F7558"/>
    <w:rsid w:val="006F7CD7"/>
    <w:rsid w:val="00701264"/>
    <w:rsid w:val="007013CE"/>
    <w:rsid w:val="00702134"/>
    <w:rsid w:val="0070299D"/>
    <w:rsid w:val="00702E38"/>
    <w:rsid w:val="00703926"/>
    <w:rsid w:val="007043EF"/>
    <w:rsid w:val="00704B32"/>
    <w:rsid w:val="00704CC4"/>
    <w:rsid w:val="00704CD6"/>
    <w:rsid w:val="00705532"/>
    <w:rsid w:val="00705545"/>
    <w:rsid w:val="00706520"/>
    <w:rsid w:val="0071057C"/>
    <w:rsid w:val="0071130B"/>
    <w:rsid w:val="007123D2"/>
    <w:rsid w:val="00715743"/>
    <w:rsid w:val="00717EFC"/>
    <w:rsid w:val="007205EB"/>
    <w:rsid w:val="00720E74"/>
    <w:rsid w:val="00721908"/>
    <w:rsid w:val="007234B5"/>
    <w:rsid w:val="00723931"/>
    <w:rsid w:val="00723EF0"/>
    <w:rsid w:val="00724008"/>
    <w:rsid w:val="00724695"/>
    <w:rsid w:val="00724854"/>
    <w:rsid w:val="00725A18"/>
    <w:rsid w:val="007277DF"/>
    <w:rsid w:val="00730848"/>
    <w:rsid w:val="0073091D"/>
    <w:rsid w:val="00730EF1"/>
    <w:rsid w:val="007310AC"/>
    <w:rsid w:val="00734809"/>
    <w:rsid w:val="0073490A"/>
    <w:rsid w:val="00735250"/>
    <w:rsid w:val="00735BEF"/>
    <w:rsid w:val="007366FE"/>
    <w:rsid w:val="00741B0B"/>
    <w:rsid w:val="00741B35"/>
    <w:rsid w:val="0074222A"/>
    <w:rsid w:val="007423C8"/>
    <w:rsid w:val="00742FB9"/>
    <w:rsid w:val="00744C2F"/>
    <w:rsid w:val="00744EC0"/>
    <w:rsid w:val="0074547F"/>
    <w:rsid w:val="0074688A"/>
    <w:rsid w:val="007503B6"/>
    <w:rsid w:val="007504E1"/>
    <w:rsid w:val="0075628F"/>
    <w:rsid w:val="00757208"/>
    <w:rsid w:val="00757906"/>
    <w:rsid w:val="00760666"/>
    <w:rsid w:val="0076131A"/>
    <w:rsid w:val="00761516"/>
    <w:rsid w:val="00761F11"/>
    <w:rsid w:val="00763EF1"/>
    <w:rsid w:val="007644F9"/>
    <w:rsid w:val="00764D21"/>
    <w:rsid w:val="0076528F"/>
    <w:rsid w:val="00765BD1"/>
    <w:rsid w:val="00766B54"/>
    <w:rsid w:val="00766C10"/>
    <w:rsid w:val="00770A9F"/>
    <w:rsid w:val="00773C8F"/>
    <w:rsid w:val="007749BF"/>
    <w:rsid w:val="007776E8"/>
    <w:rsid w:val="00777B74"/>
    <w:rsid w:val="00780D23"/>
    <w:rsid w:val="0078232F"/>
    <w:rsid w:val="00782775"/>
    <w:rsid w:val="00782E49"/>
    <w:rsid w:val="00782E4F"/>
    <w:rsid w:val="00782E56"/>
    <w:rsid w:val="0078449B"/>
    <w:rsid w:val="00784B35"/>
    <w:rsid w:val="00785D20"/>
    <w:rsid w:val="00787D65"/>
    <w:rsid w:val="0079182A"/>
    <w:rsid w:val="00792539"/>
    <w:rsid w:val="007970C5"/>
    <w:rsid w:val="00797ACD"/>
    <w:rsid w:val="007A03A2"/>
    <w:rsid w:val="007A08B5"/>
    <w:rsid w:val="007A0EF9"/>
    <w:rsid w:val="007A2261"/>
    <w:rsid w:val="007A4EED"/>
    <w:rsid w:val="007A5382"/>
    <w:rsid w:val="007A702C"/>
    <w:rsid w:val="007A7800"/>
    <w:rsid w:val="007B0B36"/>
    <w:rsid w:val="007B2DEF"/>
    <w:rsid w:val="007B4356"/>
    <w:rsid w:val="007B715C"/>
    <w:rsid w:val="007B759D"/>
    <w:rsid w:val="007C0469"/>
    <w:rsid w:val="007C05BC"/>
    <w:rsid w:val="007C2862"/>
    <w:rsid w:val="007C2B26"/>
    <w:rsid w:val="007C3164"/>
    <w:rsid w:val="007C33E8"/>
    <w:rsid w:val="007C34AB"/>
    <w:rsid w:val="007C47DD"/>
    <w:rsid w:val="007C626E"/>
    <w:rsid w:val="007D0FD5"/>
    <w:rsid w:val="007D17BB"/>
    <w:rsid w:val="007D2CAF"/>
    <w:rsid w:val="007D46E1"/>
    <w:rsid w:val="007D558C"/>
    <w:rsid w:val="007D58AF"/>
    <w:rsid w:val="007D5E1B"/>
    <w:rsid w:val="007D6682"/>
    <w:rsid w:val="007D7BED"/>
    <w:rsid w:val="007E0FBD"/>
    <w:rsid w:val="007E1237"/>
    <w:rsid w:val="007E22FD"/>
    <w:rsid w:val="007E27CC"/>
    <w:rsid w:val="007E3B9B"/>
    <w:rsid w:val="007E402A"/>
    <w:rsid w:val="007E4040"/>
    <w:rsid w:val="007E4FE0"/>
    <w:rsid w:val="007E566A"/>
    <w:rsid w:val="007E63A9"/>
    <w:rsid w:val="007E6427"/>
    <w:rsid w:val="007E7201"/>
    <w:rsid w:val="007F07DC"/>
    <w:rsid w:val="007F0C3D"/>
    <w:rsid w:val="007F1496"/>
    <w:rsid w:val="007F1DA5"/>
    <w:rsid w:val="007F2E5F"/>
    <w:rsid w:val="007F41BA"/>
    <w:rsid w:val="007F45DC"/>
    <w:rsid w:val="007F5234"/>
    <w:rsid w:val="007F69E9"/>
    <w:rsid w:val="007F729D"/>
    <w:rsid w:val="007F7A23"/>
    <w:rsid w:val="00803021"/>
    <w:rsid w:val="00807053"/>
    <w:rsid w:val="0080729E"/>
    <w:rsid w:val="008076ED"/>
    <w:rsid w:val="00807C41"/>
    <w:rsid w:val="0081148D"/>
    <w:rsid w:val="0081218C"/>
    <w:rsid w:val="008123B7"/>
    <w:rsid w:val="00812625"/>
    <w:rsid w:val="00812C3E"/>
    <w:rsid w:val="00813AC8"/>
    <w:rsid w:val="00815373"/>
    <w:rsid w:val="00815452"/>
    <w:rsid w:val="008158E9"/>
    <w:rsid w:val="00815FBE"/>
    <w:rsid w:val="0081771E"/>
    <w:rsid w:val="00817A91"/>
    <w:rsid w:val="008205B9"/>
    <w:rsid w:val="00820E49"/>
    <w:rsid w:val="00821507"/>
    <w:rsid w:val="008218E3"/>
    <w:rsid w:val="00822853"/>
    <w:rsid w:val="00823253"/>
    <w:rsid w:val="008239E3"/>
    <w:rsid w:val="00823FCC"/>
    <w:rsid w:val="00824D88"/>
    <w:rsid w:val="008252A4"/>
    <w:rsid w:val="0082542F"/>
    <w:rsid w:val="00825523"/>
    <w:rsid w:val="00825937"/>
    <w:rsid w:val="00826D6E"/>
    <w:rsid w:val="008300B4"/>
    <w:rsid w:val="00831116"/>
    <w:rsid w:val="00831651"/>
    <w:rsid w:val="00832650"/>
    <w:rsid w:val="0083296D"/>
    <w:rsid w:val="00833B48"/>
    <w:rsid w:val="00835741"/>
    <w:rsid w:val="00836F1C"/>
    <w:rsid w:val="00840065"/>
    <w:rsid w:val="008403E0"/>
    <w:rsid w:val="00841B25"/>
    <w:rsid w:val="00841BC1"/>
    <w:rsid w:val="00842117"/>
    <w:rsid w:val="008426DC"/>
    <w:rsid w:val="00845BA9"/>
    <w:rsid w:val="00846FC4"/>
    <w:rsid w:val="00850F8A"/>
    <w:rsid w:val="008522CF"/>
    <w:rsid w:val="00852FBB"/>
    <w:rsid w:val="008558B2"/>
    <w:rsid w:val="008563D0"/>
    <w:rsid w:val="00860459"/>
    <w:rsid w:val="00860849"/>
    <w:rsid w:val="0086265A"/>
    <w:rsid w:val="00863128"/>
    <w:rsid w:val="008648DE"/>
    <w:rsid w:val="0086491D"/>
    <w:rsid w:val="0086604D"/>
    <w:rsid w:val="008663BA"/>
    <w:rsid w:val="0086786F"/>
    <w:rsid w:val="0087075D"/>
    <w:rsid w:val="00870DAB"/>
    <w:rsid w:val="00871D60"/>
    <w:rsid w:val="00872A35"/>
    <w:rsid w:val="00873586"/>
    <w:rsid w:val="00876C68"/>
    <w:rsid w:val="00876FE3"/>
    <w:rsid w:val="00877761"/>
    <w:rsid w:val="00880122"/>
    <w:rsid w:val="00880A40"/>
    <w:rsid w:val="008816BB"/>
    <w:rsid w:val="0088279C"/>
    <w:rsid w:val="00882D94"/>
    <w:rsid w:val="008839CE"/>
    <w:rsid w:val="00884B23"/>
    <w:rsid w:val="00885D17"/>
    <w:rsid w:val="008866A4"/>
    <w:rsid w:val="00886785"/>
    <w:rsid w:val="0088695F"/>
    <w:rsid w:val="00887704"/>
    <w:rsid w:val="00892BB2"/>
    <w:rsid w:val="008931AB"/>
    <w:rsid w:val="00894B57"/>
    <w:rsid w:val="00896F40"/>
    <w:rsid w:val="008A0F26"/>
    <w:rsid w:val="008A15A1"/>
    <w:rsid w:val="008A1B0C"/>
    <w:rsid w:val="008A21DD"/>
    <w:rsid w:val="008A32E2"/>
    <w:rsid w:val="008A37A4"/>
    <w:rsid w:val="008A4E3A"/>
    <w:rsid w:val="008A4F98"/>
    <w:rsid w:val="008A5AD2"/>
    <w:rsid w:val="008A5B35"/>
    <w:rsid w:val="008A6D08"/>
    <w:rsid w:val="008A7A13"/>
    <w:rsid w:val="008A7AE1"/>
    <w:rsid w:val="008B1455"/>
    <w:rsid w:val="008B2011"/>
    <w:rsid w:val="008B2D7E"/>
    <w:rsid w:val="008B3EAF"/>
    <w:rsid w:val="008B42C2"/>
    <w:rsid w:val="008B49B4"/>
    <w:rsid w:val="008B4F24"/>
    <w:rsid w:val="008B5E7C"/>
    <w:rsid w:val="008B5F50"/>
    <w:rsid w:val="008B656D"/>
    <w:rsid w:val="008B6A1E"/>
    <w:rsid w:val="008B6D4E"/>
    <w:rsid w:val="008B6E37"/>
    <w:rsid w:val="008B6FC1"/>
    <w:rsid w:val="008B73CB"/>
    <w:rsid w:val="008C0703"/>
    <w:rsid w:val="008C0947"/>
    <w:rsid w:val="008C2102"/>
    <w:rsid w:val="008C3170"/>
    <w:rsid w:val="008C346D"/>
    <w:rsid w:val="008C7546"/>
    <w:rsid w:val="008D0035"/>
    <w:rsid w:val="008D0E92"/>
    <w:rsid w:val="008D30AF"/>
    <w:rsid w:val="008D39F6"/>
    <w:rsid w:val="008D4860"/>
    <w:rsid w:val="008D5470"/>
    <w:rsid w:val="008D59FA"/>
    <w:rsid w:val="008D5B40"/>
    <w:rsid w:val="008D745C"/>
    <w:rsid w:val="008D7CAA"/>
    <w:rsid w:val="008E02F7"/>
    <w:rsid w:val="008E0E1E"/>
    <w:rsid w:val="008E1C7B"/>
    <w:rsid w:val="008E4C71"/>
    <w:rsid w:val="008E574E"/>
    <w:rsid w:val="008E5A11"/>
    <w:rsid w:val="008E5CF0"/>
    <w:rsid w:val="008F150E"/>
    <w:rsid w:val="008F1CAE"/>
    <w:rsid w:val="008F1E48"/>
    <w:rsid w:val="008F5821"/>
    <w:rsid w:val="008F6A68"/>
    <w:rsid w:val="008F6E06"/>
    <w:rsid w:val="008F77FE"/>
    <w:rsid w:val="008F7C43"/>
    <w:rsid w:val="008F7FC9"/>
    <w:rsid w:val="0090172B"/>
    <w:rsid w:val="00901B2B"/>
    <w:rsid w:val="00902586"/>
    <w:rsid w:val="00904625"/>
    <w:rsid w:val="00906247"/>
    <w:rsid w:val="00906774"/>
    <w:rsid w:val="009068B0"/>
    <w:rsid w:val="009109F0"/>
    <w:rsid w:val="00910DCE"/>
    <w:rsid w:val="00911BBC"/>
    <w:rsid w:val="00911DD0"/>
    <w:rsid w:val="00912381"/>
    <w:rsid w:val="009134C0"/>
    <w:rsid w:val="0091365C"/>
    <w:rsid w:val="0091463B"/>
    <w:rsid w:val="009151BA"/>
    <w:rsid w:val="00915EF8"/>
    <w:rsid w:val="009164F9"/>
    <w:rsid w:val="00916D44"/>
    <w:rsid w:val="009179F0"/>
    <w:rsid w:val="00920AA7"/>
    <w:rsid w:val="0092110A"/>
    <w:rsid w:val="00922840"/>
    <w:rsid w:val="00923479"/>
    <w:rsid w:val="0092401D"/>
    <w:rsid w:val="00924C12"/>
    <w:rsid w:val="0092650A"/>
    <w:rsid w:val="00926A1E"/>
    <w:rsid w:val="00926C4C"/>
    <w:rsid w:val="00932F4D"/>
    <w:rsid w:val="0093346D"/>
    <w:rsid w:val="0093431D"/>
    <w:rsid w:val="00935DB6"/>
    <w:rsid w:val="0093696C"/>
    <w:rsid w:val="00937308"/>
    <w:rsid w:val="009419CE"/>
    <w:rsid w:val="00942531"/>
    <w:rsid w:val="009425CF"/>
    <w:rsid w:val="0094261C"/>
    <w:rsid w:val="00943224"/>
    <w:rsid w:val="00945F31"/>
    <w:rsid w:val="00946128"/>
    <w:rsid w:val="00947EA6"/>
    <w:rsid w:val="0095024E"/>
    <w:rsid w:val="009508BE"/>
    <w:rsid w:val="009540FF"/>
    <w:rsid w:val="00956AB7"/>
    <w:rsid w:val="00957B85"/>
    <w:rsid w:val="00960961"/>
    <w:rsid w:val="009636D3"/>
    <w:rsid w:val="00963EDF"/>
    <w:rsid w:val="009642EF"/>
    <w:rsid w:val="00964391"/>
    <w:rsid w:val="00964727"/>
    <w:rsid w:val="00964D67"/>
    <w:rsid w:val="00965263"/>
    <w:rsid w:val="00966A81"/>
    <w:rsid w:val="00966B55"/>
    <w:rsid w:val="00967BAF"/>
    <w:rsid w:val="00970C10"/>
    <w:rsid w:val="00971460"/>
    <w:rsid w:val="00971EA4"/>
    <w:rsid w:val="00971F9C"/>
    <w:rsid w:val="00971FB7"/>
    <w:rsid w:val="0097207F"/>
    <w:rsid w:val="009721AF"/>
    <w:rsid w:val="00972C4C"/>
    <w:rsid w:val="00973980"/>
    <w:rsid w:val="00975A1D"/>
    <w:rsid w:val="00975DB9"/>
    <w:rsid w:val="0097693C"/>
    <w:rsid w:val="009774A2"/>
    <w:rsid w:val="00980443"/>
    <w:rsid w:val="00980793"/>
    <w:rsid w:val="00980BD1"/>
    <w:rsid w:val="009811C0"/>
    <w:rsid w:val="00982B83"/>
    <w:rsid w:val="00987AAD"/>
    <w:rsid w:val="00990250"/>
    <w:rsid w:val="00990356"/>
    <w:rsid w:val="00990946"/>
    <w:rsid w:val="009939AA"/>
    <w:rsid w:val="009968BB"/>
    <w:rsid w:val="009970D5"/>
    <w:rsid w:val="009A1AA3"/>
    <w:rsid w:val="009A3232"/>
    <w:rsid w:val="009A378F"/>
    <w:rsid w:val="009A57D5"/>
    <w:rsid w:val="009A6002"/>
    <w:rsid w:val="009A62F4"/>
    <w:rsid w:val="009A6B61"/>
    <w:rsid w:val="009A7524"/>
    <w:rsid w:val="009B0882"/>
    <w:rsid w:val="009B1681"/>
    <w:rsid w:val="009B255B"/>
    <w:rsid w:val="009B3930"/>
    <w:rsid w:val="009B53B4"/>
    <w:rsid w:val="009B56C5"/>
    <w:rsid w:val="009B67CB"/>
    <w:rsid w:val="009B71AB"/>
    <w:rsid w:val="009B7853"/>
    <w:rsid w:val="009C0FE3"/>
    <w:rsid w:val="009C468F"/>
    <w:rsid w:val="009C485A"/>
    <w:rsid w:val="009C494D"/>
    <w:rsid w:val="009D0276"/>
    <w:rsid w:val="009D1664"/>
    <w:rsid w:val="009D3B50"/>
    <w:rsid w:val="009D3E2E"/>
    <w:rsid w:val="009D5428"/>
    <w:rsid w:val="009D7AE9"/>
    <w:rsid w:val="009E26B1"/>
    <w:rsid w:val="009E2BB5"/>
    <w:rsid w:val="009E2F5A"/>
    <w:rsid w:val="009E33EC"/>
    <w:rsid w:val="009E3A02"/>
    <w:rsid w:val="009E3AB5"/>
    <w:rsid w:val="009E3C91"/>
    <w:rsid w:val="009E3DD9"/>
    <w:rsid w:val="009E4E25"/>
    <w:rsid w:val="009E534E"/>
    <w:rsid w:val="009E558A"/>
    <w:rsid w:val="009E595E"/>
    <w:rsid w:val="009E5FA1"/>
    <w:rsid w:val="009E7168"/>
    <w:rsid w:val="009F151E"/>
    <w:rsid w:val="009F16C4"/>
    <w:rsid w:val="009F19F9"/>
    <w:rsid w:val="009F361E"/>
    <w:rsid w:val="009F4371"/>
    <w:rsid w:val="009F44F9"/>
    <w:rsid w:val="009F5294"/>
    <w:rsid w:val="009F5E68"/>
    <w:rsid w:val="009F60F2"/>
    <w:rsid w:val="009F6394"/>
    <w:rsid w:val="009F70C7"/>
    <w:rsid w:val="009F7F09"/>
    <w:rsid w:val="00A00C49"/>
    <w:rsid w:val="00A029E2"/>
    <w:rsid w:val="00A02A19"/>
    <w:rsid w:val="00A03CA5"/>
    <w:rsid w:val="00A061AF"/>
    <w:rsid w:val="00A063AB"/>
    <w:rsid w:val="00A112FF"/>
    <w:rsid w:val="00A12CB6"/>
    <w:rsid w:val="00A12DC0"/>
    <w:rsid w:val="00A14BE8"/>
    <w:rsid w:val="00A15182"/>
    <w:rsid w:val="00A15371"/>
    <w:rsid w:val="00A15503"/>
    <w:rsid w:val="00A16098"/>
    <w:rsid w:val="00A17721"/>
    <w:rsid w:val="00A17B5D"/>
    <w:rsid w:val="00A20398"/>
    <w:rsid w:val="00A204A2"/>
    <w:rsid w:val="00A204AE"/>
    <w:rsid w:val="00A20604"/>
    <w:rsid w:val="00A20D03"/>
    <w:rsid w:val="00A22FC6"/>
    <w:rsid w:val="00A2369F"/>
    <w:rsid w:val="00A24204"/>
    <w:rsid w:val="00A266D4"/>
    <w:rsid w:val="00A27E73"/>
    <w:rsid w:val="00A31001"/>
    <w:rsid w:val="00A319BA"/>
    <w:rsid w:val="00A3267A"/>
    <w:rsid w:val="00A326DE"/>
    <w:rsid w:val="00A32A27"/>
    <w:rsid w:val="00A3361D"/>
    <w:rsid w:val="00A347B3"/>
    <w:rsid w:val="00A35E77"/>
    <w:rsid w:val="00A365EC"/>
    <w:rsid w:val="00A36980"/>
    <w:rsid w:val="00A376AE"/>
    <w:rsid w:val="00A376D2"/>
    <w:rsid w:val="00A37F7B"/>
    <w:rsid w:val="00A41F5F"/>
    <w:rsid w:val="00A42AB7"/>
    <w:rsid w:val="00A42ED9"/>
    <w:rsid w:val="00A43DE5"/>
    <w:rsid w:val="00A43FC8"/>
    <w:rsid w:val="00A44589"/>
    <w:rsid w:val="00A449A1"/>
    <w:rsid w:val="00A4544A"/>
    <w:rsid w:val="00A45FBA"/>
    <w:rsid w:val="00A46D0F"/>
    <w:rsid w:val="00A51B55"/>
    <w:rsid w:val="00A51B62"/>
    <w:rsid w:val="00A53D97"/>
    <w:rsid w:val="00A55F32"/>
    <w:rsid w:val="00A57040"/>
    <w:rsid w:val="00A57724"/>
    <w:rsid w:val="00A619C0"/>
    <w:rsid w:val="00A629EF"/>
    <w:rsid w:val="00A63864"/>
    <w:rsid w:val="00A64755"/>
    <w:rsid w:val="00A66F73"/>
    <w:rsid w:val="00A6751C"/>
    <w:rsid w:val="00A675EC"/>
    <w:rsid w:val="00A67BE7"/>
    <w:rsid w:val="00A70018"/>
    <w:rsid w:val="00A72DFA"/>
    <w:rsid w:val="00A7455B"/>
    <w:rsid w:val="00A749D2"/>
    <w:rsid w:val="00A752B5"/>
    <w:rsid w:val="00A77DD7"/>
    <w:rsid w:val="00A806E7"/>
    <w:rsid w:val="00A82410"/>
    <w:rsid w:val="00A833AC"/>
    <w:rsid w:val="00A842D9"/>
    <w:rsid w:val="00A845BE"/>
    <w:rsid w:val="00A84886"/>
    <w:rsid w:val="00A85AFF"/>
    <w:rsid w:val="00A863DA"/>
    <w:rsid w:val="00A86624"/>
    <w:rsid w:val="00A868F7"/>
    <w:rsid w:val="00A86AEA"/>
    <w:rsid w:val="00A86B56"/>
    <w:rsid w:val="00A86D19"/>
    <w:rsid w:val="00A87B9E"/>
    <w:rsid w:val="00A9063B"/>
    <w:rsid w:val="00A91014"/>
    <w:rsid w:val="00A9128F"/>
    <w:rsid w:val="00A91CD7"/>
    <w:rsid w:val="00A92EFC"/>
    <w:rsid w:val="00A93900"/>
    <w:rsid w:val="00A948AB"/>
    <w:rsid w:val="00A9501E"/>
    <w:rsid w:val="00A9576B"/>
    <w:rsid w:val="00A95F91"/>
    <w:rsid w:val="00A96787"/>
    <w:rsid w:val="00A96DF1"/>
    <w:rsid w:val="00AA07CA"/>
    <w:rsid w:val="00AA0B72"/>
    <w:rsid w:val="00AA0D9C"/>
    <w:rsid w:val="00AA0F4F"/>
    <w:rsid w:val="00AA164E"/>
    <w:rsid w:val="00AA1DC9"/>
    <w:rsid w:val="00AA358B"/>
    <w:rsid w:val="00AA4279"/>
    <w:rsid w:val="00AA4A48"/>
    <w:rsid w:val="00AA5026"/>
    <w:rsid w:val="00AA5078"/>
    <w:rsid w:val="00AA669C"/>
    <w:rsid w:val="00AA6FEA"/>
    <w:rsid w:val="00AA7068"/>
    <w:rsid w:val="00AB0D83"/>
    <w:rsid w:val="00AB1616"/>
    <w:rsid w:val="00AB1789"/>
    <w:rsid w:val="00AB2705"/>
    <w:rsid w:val="00AB3CF8"/>
    <w:rsid w:val="00AB4BC5"/>
    <w:rsid w:val="00AB6215"/>
    <w:rsid w:val="00AB679C"/>
    <w:rsid w:val="00AB6CFD"/>
    <w:rsid w:val="00AB758E"/>
    <w:rsid w:val="00AC07A5"/>
    <w:rsid w:val="00AC3B42"/>
    <w:rsid w:val="00AC3DDC"/>
    <w:rsid w:val="00AC60DA"/>
    <w:rsid w:val="00AC615D"/>
    <w:rsid w:val="00AD187D"/>
    <w:rsid w:val="00AD25A2"/>
    <w:rsid w:val="00AD289A"/>
    <w:rsid w:val="00AD3BA7"/>
    <w:rsid w:val="00AD4615"/>
    <w:rsid w:val="00AD65F4"/>
    <w:rsid w:val="00AD7DE5"/>
    <w:rsid w:val="00AE0553"/>
    <w:rsid w:val="00AE22B8"/>
    <w:rsid w:val="00AE2E4C"/>
    <w:rsid w:val="00AE406C"/>
    <w:rsid w:val="00AE417A"/>
    <w:rsid w:val="00AE5DBC"/>
    <w:rsid w:val="00AE6E24"/>
    <w:rsid w:val="00AE6FEC"/>
    <w:rsid w:val="00AF27F6"/>
    <w:rsid w:val="00AF289F"/>
    <w:rsid w:val="00AF2C1E"/>
    <w:rsid w:val="00AF3418"/>
    <w:rsid w:val="00AF3B79"/>
    <w:rsid w:val="00AF43B1"/>
    <w:rsid w:val="00AF5F3E"/>
    <w:rsid w:val="00AF6049"/>
    <w:rsid w:val="00AF67C6"/>
    <w:rsid w:val="00AF69FC"/>
    <w:rsid w:val="00AF7223"/>
    <w:rsid w:val="00AF77FF"/>
    <w:rsid w:val="00B01639"/>
    <w:rsid w:val="00B02726"/>
    <w:rsid w:val="00B03514"/>
    <w:rsid w:val="00B04027"/>
    <w:rsid w:val="00B04727"/>
    <w:rsid w:val="00B074DF"/>
    <w:rsid w:val="00B10FC6"/>
    <w:rsid w:val="00B118EB"/>
    <w:rsid w:val="00B11A92"/>
    <w:rsid w:val="00B12E37"/>
    <w:rsid w:val="00B13813"/>
    <w:rsid w:val="00B148A3"/>
    <w:rsid w:val="00B16003"/>
    <w:rsid w:val="00B16A9A"/>
    <w:rsid w:val="00B17EC1"/>
    <w:rsid w:val="00B2124E"/>
    <w:rsid w:val="00B21499"/>
    <w:rsid w:val="00B21A9E"/>
    <w:rsid w:val="00B21FF7"/>
    <w:rsid w:val="00B23025"/>
    <w:rsid w:val="00B235A3"/>
    <w:rsid w:val="00B238BD"/>
    <w:rsid w:val="00B248E5"/>
    <w:rsid w:val="00B26679"/>
    <w:rsid w:val="00B26C9A"/>
    <w:rsid w:val="00B270DB"/>
    <w:rsid w:val="00B31005"/>
    <w:rsid w:val="00B313E5"/>
    <w:rsid w:val="00B31494"/>
    <w:rsid w:val="00B32659"/>
    <w:rsid w:val="00B32A93"/>
    <w:rsid w:val="00B32BB5"/>
    <w:rsid w:val="00B33527"/>
    <w:rsid w:val="00B33B4A"/>
    <w:rsid w:val="00B34BB2"/>
    <w:rsid w:val="00B352C5"/>
    <w:rsid w:val="00B37190"/>
    <w:rsid w:val="00B37BC8"/>
    <w:rsid w:val="00B4154A"/>
    <w:rsid w:val="00B41765"/>
    <w:rsid w:val="00B41B22"/>
    <w:rsid w:val="00B44053"/>
    <w:rsid w:val="00B46E24"/>
    <w:rsid w:val="00B46F8A"/>
    <w:rsid w:val="00B501B7"/>
    <w:rsid w:val="00B50578"/>
    <w:rsid w:val="00B515BF"/>
    <w:rsid w:val="00B517A8"/>
    <w:rsid w:val="00B52B2C"/>
    <w:rsid w:val="00B55004"/>
    <w:rsid w:val="00B55391"/>
    <w:rsid w:val="00B55895"/>
    <w:rsid w:val="00B55C22"/>
    <w:rsid w:val="00B56A46"/>
    <w:rsid w:val="00B56B76"/>
    <w:rsid w:val="00B56D9B"/>
    <w:rsid w:val="00B57D7D"/>
    <w:rsid w:val="00B606A8"/>
    <w:rsid w:val="00B60B48"/>
    <w:rsid w:val="00B61B28"/>
    <w:rsid w:val="00B6398D"/>
    <w:rsid w:val="00B6427A"/>
    <w:rsid w:val="00B655D5"/>
    <w:rsid w:val="00B65EF1"/>
    <w:rsid w:val="00B67560"/>
    <w:rsid w:val="00B67E57"/>
    <w:rsid w:val="00B7338B"/>
    <w:rsid w:val="00B7411A"/>
    <w:rsid w:val="00B767DC"/>
    <w:rsid w:val="00B769F0"/>
    <w:rsid w:val="00B770EE"/>
    <w:rsid w:val="00B77214"/>
    <w:rsid w:val="00B81D3F"/>
    <w:rsid w:val="00B823C3"/>
    <w:rsid w:val="00B83B9A"/>
    <w:rsid w:val="00B83C5F"/>
    <w:rsid w:val="00B84752"/>
    <w:rsid w:val="00B84E9D"/>
    <w:rsid w:val="00B84FB3"/>
    <w:rsid w:val="00B85217"/>
    <w:rsid w:val="00B873AD"/>
    <w:rsid w:val="00B873BB"/>
    <w:rsid w:val="00B87DD1"/>
    <w:rsid w:val="00B909B5"/>
    <w:rsid w:val="00B913E7"/>
    <w:rsid w:val="00B91D27"/>
    <w:rsid w:val="00B976CA"/>
    <w:rsid w:val="00B97D12"/>
    <w:rsid w:val="00BA0950"/>
    <w:rsid w:val="00BA2313"/>
    <w:rsid w:val="00BA3522"/>
    <w:rsid w:val="00BA3EB0"/>
    <w:rsid w:val="00BA51F6"/>
    <w:rsid w:val="00BA7CB3"/>
    <w:rsid w:val="00BA7E04"/>
    <w:rsid w:val="00BB03EC"/>
    <w:rsid w:val="00BB4460"/>
    <w:rsid w:val="00BB4C07"/>
    <w:rsid w:val="00BB4C5B"/>
    <w:rsid w:val="00BB57E3"/>
    <w:rsid w:val="00BB702F"/>
    <w:rsid w:val="00BC055E"/>
    <w:rsid w:val="00BC0C5E"/>
    <w:rsid w:val="00BC2A8C"/>
    <w:rsid w:val="00BC4C23"/>
    <w:rsid w:val="00BC74C3"/>
    <w:rsid w:val="00BD17D9"/>
    <w:rsid w:val="00BD1841"/>
    <w:rsid w:val="00BD4DE9"/>
    <w:rsid w:val="00BD54F7"/>
    <w:rsid w:val="00BD6297"/>
    <w:rsid w:val="00BD6664"/>
    <w:rsid w:val="00BD6734"/>
    <w:rsid w:val="00BD6A75"/>
    <w:rsid w:val="00BD6EF2"/>
    <w:rsid w:val="00BD70E8"/>
    <w:rsid w:val="00BD749C"/>
    <w:rsid w:val="00BD754E"/>
    <w:rsid w:val="00BD7D69"/>
    <w:rsid w:val="00BE03EF"/>
    <w:rsid w:val="00BE09D5"/>
    <w:rsid w:val="00BE0F31"/>
    <w:rsid w:val="00BE115A"/>
    <w:rsid w:val="00BE2CCF"/>
    <w:rsid w:val="00BE30FE"/>
    <w:rsid w:val="00BE3121"/>
    <w:rsid w:val="00BE40BC"/>
    <w:rsid w:val="00BE4363"/>
    <w:rsid w:val="00BE50C6"/>
    <w:rsid w:val="00BE51A0"/>
    <w:rsid w:val="00BE64E3"/>
    <w:rsid w:val="00BF0FA1"/>
    <w:rsid w:val="00BF1180"/>
    <w:rsid w:val="00BF381F"/>
    <w:rsid w:val="00BF49EE"/>
    <w:rsid w:val="00BF5C39"/>
    <w:rsid w:val="00BF6E99"/>
    <w:rsid w:val="00BF7A30"/>
    <w:rsid w:val="00C015C5"/>
    <w:rsid w:val="00C02873"/>
    <w:rsid w:val="00C02F45"/>
    <w:rsid w:val="00C031CC"/>
    <w:rsid w:val="00C033C8"/>
    <w:rsid w:val="00C0439A"/>
    <w:rsid w:val="00C04F7E"/>
    <w:rsid w:val="00C05563"/>
    <w:rsid w:val="00C05667"/>
    <w:rsid w:val="00C058BB"/>
    <w:rsid w:val="00C0610B"/>
    <w:rsid w:val="00C066E4"/>
    <w:rsid w:val="00C06FB2"/>
    <w:rsid w:val="00C100E7"/>
    <w:rsid w:val="00C1158A"/>
    <w:rsid w:val="00C11E35"/>
    <w:rsid w:val="00C12623"/>
    <w:rsid w:val="00C129E6"/>
    <w:rsid w:val="00C168AD"/>
    <w:rsid w:val="00C17ACE"/>
    <w:rsid w:val="00C17D81"/>
    <w:rsid w:val="00C22FA1"/>
    <w:rsid w:val="00C25146"/>
    <w:rsid w:val="00C26341"/>
    <w:rsid w:val="00C27396"/>
    <w:rsid w:val="00C274E7"/>
    <w:rsid w:val="00C30E89"/>
    <w:rsid w:val="00C320F6"/>
    <w:rsid w:val="00C32C24"/>
    <w:rsid w:val="00C3428B"/>
    <w:rsid w:val="00C34D79"/>
    <w:rsid w:val="00C354EB"/>
    <w:rsid w:val="00C35EC8"/>
    <w:rsid w:val="00C3663B"/>
    <w:rsid w:val="00C37980"/>
    <w:rsid w:val="00C37B89"/>
    <w:rsid w:val="00C40526"/>
    <w:rsid w:val="00C41E5C"/>
    <w:rsid w:val="00C422D4"/>
    <w:rsid w:val="00C429BB"/>
    <w:rsid w:val="00C43664"/>
    <w:rsid w:val="00C4476C"/>
    <w:rsid w:val="00C4480B"/>
    <w:rsid w:val="00C45FC1"/>
    <w:rsid w:val="00C46C19"/>
    <w:rsid w:val="00C47161"/>
    <w:rsid w:val="00C47ED3"/>
    <w:rsid w:val="00C50728"/>
    <w:rsid w:val="00C5291D"/>
    <w:rsid w:val="00C55740"/>
    <w:rsid w:val="00C57806"/>
    <w:rsid w:val="00C60916"/>
    <w:rsid w:val="00C624F0"/>
    <w:rsid w:val="00C64A5B"/>
    <w:rsid w:val="00C66018"/>
    <w:rsid w:val="00C6694E"/>
    <w:rsid w:val="00C67207"/>
    <w:rsid w:val="00C672BF"/>
    <w:rsid w:val="00C67DF2"/>
    <w:rsid w:val="00C71C0C"/>
    <w:rsid w:val="00C72EC0"/>
    <w:rsid w:val="00C7370F"/>
    <w:rsid w:val="00C75FC4"/>
    <w:rsid w:val="00C770E2"/>
    <w:rsid w:val="00C7784C"/>
    <w:rsid w:val="00C77B2A"/>
    <w:rsid w:val="00C80840"/>
    <w:rsid w:val="00C83004"/>
    <w:rsid w:val="00C838F4"/>
    <w:rsid w:val="00C845F7"/>
    <w:rsid w:val="00C84CC1"/>
    <w:rsid w:val="00C84D32"/>
    <w:rsid w:val="00C85764"/>
    <w:rsid w:val="00C858BD"/>
    <w:rsid w:val="00C858D3"/>
    <w:rsid w:val="00C86E82"/>
    <w:rsid w:val="00C87506"/>
    <w:rsid w:val="00C903C3"/>
    <w:rsid w:val="00C913CB"/>
    <w:rsid w:val="00C9182F"/>
    <w:rsid w:val="00C92D2A"/>
    <w:rsid w:val="00C93B34"/>
    <w:rsid w:val="00C93DC7"/>
    <w:rsid w:val="00C93DCB"/>
    <w:rsid w:val="00C94E3F"/>
    <w:rsid w:val="00C955C0"/>
    <w:rsid w:val="00C95B55"/>
    <w:rsid w:val="00C95BB1"/>
    <w:rsid w:val="00C96046"/>
    <w:rsid w:val="00C96D8B"/>
    <w:rsid w:val="00C97529"/>
    <w:rsid w:val="00C97E2B"/>
    <w:rsid w:val="00CA09EA"/>
    <w:rsid w:val="00CA120C"/>
    <w:rsid w:val="00CA30F1"/>
    <w:rsid w:val="00CB01B6"/>
    <w:rsid w:val="00CB091B"/>
    <w:rsid w:val="00CB1256"/>
    <w:rsid w:val="00CB1419"/>
    <w:rsid w:val="00CB35B2"/>
    <w:rsid w:val="00CB4812"/>
    <w:rsid w:val="00CB5155"/>
    <w:rsid w:val="00CB523A"/>
    <w:rsid w:val="00CB5C07"/>
    <w:rsid w:val="00CB61CF"/>
    <w:rsid w:val="00CB64AD"/>
    <w:rsid w:val="00CB68F1"/>
    <w:rsid w:val="00CC0375"/>
    <w:rsid w:val="00CC0898"/>
    <w:rsid w:val="00CC0D54"/>
    <w:rsid w:val="00CC2021"/>
    <w:rsid w:val="00CC21B7"/>
    <w:rsid w:val="00CC29A7"/>
    <w:rsid w:val="00CC3450"/>
    <w:rsid w:val="00CC4EEC"/>
    <w:rsid w:val="00CC5D65"/>
    <w:rsid w:val="00CC7424"/>
    <w:rsid w:val="00CD0BD7"/>
    <w:rsid w:val="00CD0F81"/>
    <w:rsid w:val="00CD19EC"/>
    <w:rsid w:val="00CD1C3C"/>
    <w:rsid w:val="00CD25E2"/>
    <w:rsid w:val="00CD2EF1"/>
    <w:rsid w:val="00CD38A2"/>
    <w:rsid w:val="00CD42D7"/>
    <w:rsid w:val="00CD4B78"/>
    <w:rsid w:val="00CD4CA8"/>
    <w:rsid w:val="00CD542F"/>
    <w:rsid w:val="00CE08DE"/>
    <w:rsid w:val="00CE0A02"/>
    <w:rsid w:val="00CE0D69"/>
    <w:rsid w:val="00CE2DF8"/>
    <w:rsid w:val="00CE5984"/>
    <w:rsid w:val="00CE5BA2"/>
    <w:rsid w:val="00CF193A"/>
    <w:rsid w:val="00CF3889"/>
    <w:rsid w:val="00CF43FC"/>
    <w:rsid w:val="00CF4440"/>
    <w:rsid w:val="00CF470D"/>
    <w:rsid w:val="00CF5A87"/>
    <w:rsid w:val="00CF6D4D"/>
    <w:rsid w:val="00CF6D7B"/>
    <w:rsid w:val="00D00500"/>
    <w:rsid w:val="00D0088E"/>
    <w:rsid w:val="00D016AA"/>
    <w:rsid w:val="00D01FEB"/>
    <w:rsid w:val="00D02636"/>
    <w:rsid w:val="00D02F15"/>
    <w:rsid w:val="00D041FE"/>
    <w:rsid w:val="00D0463A"/>
    <w:rsid w:val="00D04B94"/>
    <w:rsid w:val="00D05520"/>
    <w:rsid w:val="00D058C3"/>
    <w:rsid w:val="00D06558"/>
    <w:rsid w:val="00D07F1F"/>
    <w:rsid w:val="00D07F4A"/>
    <w:rsid w:val="00D1054A"/>
    <w:rsid w:val="00D1057B"/>
    <w:rsid w:val="00D14423"/>
    <w:rsid w:val="00D15C75"/>
    <w:rsid w:val="00D16057"/>
    <w:rsid w:val="00D177D4"/>
    <w:rsid w:val="00D17E98"/>
    <w:rsid w:val="00D20C62"/>
    <w:rsid w:val="00D21796"/>
    <w:rsid w:val="00D2192D"/>
    <w:rsid w:val="00D23C25"/>
    <w:rsid w:val="00D23E8C"/>
    <w:rsid w:val="00D24705"/>
    <w:rsid w:val="00D261EA"/>
    <w:rsid w:val="00D27152"/>
    <w:rsid w:val="00D300ED"/>
    <w:rsid w:val="00D31EA4"/>
    <w:rsid w:val="00D31F23"/>
    <w:rsid w:val="00D329E7"/>
    <w:rsid w:val="00D33A2B"/>
    <w:rsid w:val="00D33B16"/>
    <w:rsid w:val="00D346A4"/>
    <w:rsid w:val="00D34918"/>
    <w:rsid w:val="00D34C24"/>
    <w:rsid w:val="00D37F6C"/>
    <w:rsid w:val="00D4012F"/>
    <w:rsid w:val="00D40ED1"/>
    <w:rsid w:val="00D4176A"/>
    <w:rsid w:val="00D42F7F"/>
    <w:rsid w:val="00D44C32"/>
    <w:rsid w:val="00D44CE1"/>
    <w:rsid w:val="00D456B0"/>
    <w:rsid w:val="00D465F0"/>
    <w:rsid w:val="00D469F9"/>
    <w:rsid w:val="00D46ED1"/>
    <w:rsid w:val="00D479DB"/>
    <w:rsid w:val="00D51D5D"/>
    <w:rsid w:val="00D530C2"/>
    <w:rsid w:val="00D53D4F"/>
    <w:rsid w:val="00D54F45"/>
    <w:rsid w:val="00D55043"/>
    <w:rsid w:val="00D55615"/>
    <w:rsid w:val="00D56C58"/>
    <w:rsid w:val="00D57D44"/>
    <w:rsid w:val="00D608A7"/>
    <w:rsid w:val="00D611E7"/>
    <w:rsid w:val="00D620B5"/>
    <w:rsid w:val="00D629C5"/>
    <w:rsid w:val="00D62E22"/>
    <w:rsid w:val="00D6320E"/>
    <w:rsid w:val="00D650E5"/>
    <w:rsid w:val="00D65559"/>
    <w:rsid w:val="00D65C3C"/>
    <w:rsid w:val="00D668B0"/>
    <w:rsid w:val="00D67BA7"/>
    <w:rsid w:val="00D71B8E"/>
    <w:rsid w:val="00D722BF"/>
    <w:rsid w:val="00D7258C"/>
    <w:rsid w:val="00D727D6"/>
    <w:rsid w:val="00D72A15"/>
    <w:rsid w:val="00D72A8F"/>
    <w:rsid w:val="00D7532B"/>
    <w:rsid w:val="00D77BAA"/>
    <w:rsid w:val="00D809F3"/>
    <w:rsid w:val="00D81333"/>
    <w:rsid w:val="00D81BBD"/>
    <w:rsid w:val="00D81BF9"/>
    <w:rsid w:val="00D82010"/>
    <w:rsid w:val="00D834CC"/>
    <w:rsid w:val="00D83574"/>
    <w:rsid w:val="00D85376"/>
    <w:rsid w:val="00D85963"/>
    <w:rsid w:val="00D87189"/>
    <w:rsid w:val="00D87BDE"/>
    <w:rsid w:val="00D90618"/>
    <w:rsid w:val="00D90CF2"/>
    <w:rsid w:val="00D90FC6"/>
    <w:rsid w:val="00D920C8"/>
    <w:rsid w:val="00D9286F"/>
    <w:rsid w:val="00D92D84"/>
    <w:rsid w:val="00D93FDB"/>
    <w:rsid w:val="00D9533D"/>
    <w:rsid w:val="00D96260"/>
    <w:rsid w:val="00D96AC3"/>
    <w:rsid w:val="00DA205B"/>
    <w:rsid w:val="00DA2080"/>
    <w:rsid w:val="00DA2099"/>
    <w:rsid w:val="00DA245C"/>
    <w:rsid w:val="00DA2462"/>
    <w:rsid w:val="00DA26A4"/>
    <w:rsid w:val="00DA3033"/>
    <w:rsid w:val="00DA343E"/>
    <w:rsid w:val="00DA43B7"/>
    <w:rsid w:val="00DA5D0E"/>
    <w:rsid w:val="00DA5F95"/>
    <w:rsid w:val="00DA6F58"/>
    <w:rsid w:val="00DB30B5"/>
    <w:rsid w:val="00DB57E7"/>
    <w:rsid w:val="00DB62D3"/>
    <w:rsid w:val="00DB659A"/>
    <w:rsid w:val="00DB6B94"/>
    <w:rsid w:val="00DB71C1"/>
    <w:rsid w:val="00DC012D"/>
    <w:rsid w:val="00DC0791"/>
    <w:rsid w:val="00DC0812"/>
    <w:rsid w:val="00DC0912"/>
    <w:rsid w:val="00DC2293"/>
    <w:rsid w:val="00DC346B"/>
    <w:rsid w:val="00DC34D0"/>
    <w:rsid w:val="00DC4EB7"/>
    <w:rsid w:val="00DC6377"/>
    <w:rsid w:val="00DC6816"/>
    <w:rsid w:val="00DC6C38"/>
    <w:rsid w:val="00DC73D7"/>
    <w:rsid w:val="00DC7AC3"/>
    <w:rsid w:val="00DC7D8C"/>
    <w:rsid w:val="00DD10FF"/>
    <w:rsid w:val="00DD1175"/>
    <w:rsid w:val="00DD1C45"/>
    <w:rsid w:val="00DD21D5"/>
    <w:rsid w:val="00DD3EA9"/>
    <w:rsid w:val="00DD4B0A"/>
    <w:rsid w:val="00DD6A6B"/>
    <w:rsid w:val="00DD6B12"/>
    <w:rsid w:val="00DD7782"/>
    <w:rsid w:val="00DD7C58"/>
    <w:rsid w:val="00DE01C4"/>
    <w:rsid w:val="00DE0362"/>
    <w:rsid w:val="00DE4364"/>
    <w:rsid w:val="00DE442B"/>
    <w:rsid w:val="00DE5110"/>
    <w:rsid w:val="00DE598F"/>
    <w:rsid w:val="00DF025D"/>
    <w:rsid w:val="00DF02A7"/>
    <w:rsid w:val="00DF0729"/>
    <w:rsid w:val="00DF2DC3"/>
    <w:rsid w:val="00DF3B74"/>
    <w:rsid w:val="00DF4BBA"/>
    <w:rsid w:val="00DF57F7"/>
    <w:rsid w:val="00DF5B66"/>
    <w:rsid w:val="00DF6CF2"/>
    <w:rsid w:val="00E02055"/>
    <w:rsid w:val="00E057B3"/>
    <w:rsid w:val="00E05CCC"/>
    <w:rsid w:val="00E06DB8"/>
    <w:rsid w:val="00E0701F"/>
    <w:rsid w:val="00E10ED8"/>
    <w:rsid w:val="00E11FC0"/>
    <w:rsid w:val="00E126A1"/>
    <w:rsid w:val="00E12A0C"/>
    <w:rsid w:val="00E13792"/>
    <w:rsid w:val="00E145BB"/>
    <w:rsid w:val="00E168BE"/>
    <w:rsid w:val="00E20804"/>
    <w:rsid w:val="00E213E1"/>
    <w:rsid w:val="00E21FCE"/>
    <w:rsid w:val="00E2279B"/>
    <w:rsid w:val="00E23CA2"/>
    <w:rsid w:val="00E25197"/>
    <w:rsid w:val="00E25A3A"/>
    <w:rsid w:val="00E3095B"/>
    <w:rsid w:val="00E3310A"/>
    <w:rsid w:val="00E34F93"/>
    <w:rsid w:val="00E36708"/>
    <w:rsid w:val="00E36968"/>
    <w:rsid w:val="00E4055E"/>
    <w:rsid w:val="00E41408"/>
    <w:rsid w:val="00E41E3B"/>
    <w:rsid w:val="00E429A4"/>
    <w:rsid w:val="00E440BF"/>
    <w:rsid w:val="00E44AF4"/>
    <w:rsid w:val="00E46469"/>
    <w:rsid w:val="00E46597"/>
    <w:rsid w:val="00E46A2A"/>
    <w:rsid w:val="00E470D5"/>
    <w:rsid w:val="00E47B92"/>
    <w:rsid w:val="00E50F3B"/>
    <w:rsid w:val="00E52B4D"/>
    <w:rsid w:val="00E53D7A"/>
    <w:rsid w:val="00E5419A"/>
    <w:rsid w:val="00E54452"/>
    <w:rsid w:val="00E5476E"/>
    <w:rsid w:val="00E55078"/>
    <w:rsid w:val="00E563A4"/>
    <w:rsid w:val="00E57544"/>
    <w:rsid w:val="00E60C44"/>
    <w:rsid w:val="00E6141A"/>
    <w:rsid w:val="00E61D88"/>
    <w:rsid w:val="00E627A2"/>
    <w:rsid w:val="00E62A8F"/>
    <w:rsid w:val="00E63EAF"/>
    <w:rsid w:val="00E6479D"/>
    <w:rsid w:val="00E65D62"/>
    <w:rsid w:val="00E6678C"/>
    <w:rsid w:val="00E66C56"/>
    <w:rsid w:val="00E722D5"/>
    <w:rsid w:val="00E73633"/>
    <w:rsid w:val="00E73ADF"/>
    <w:rsid w:val="00E73B7C"/>
    <w:rsid w:val="00E73B96"/>
    <w:rsid w:val="00E74F23"/>
    <w:rsid w:val="00E74F78"/>
    <w:rsid w:val="00E758EA"/>
    <w:rsid w:val="00E80E30"/>
    <w:rsid w:val="00E82111"/>
    <w:rsid w:val="00E82494"/>
    <w:rsid w:val="00E826F5"/>
    <w:rsid w:val="00E82FBC"/>
    <w:rsid w:val="00E834F7"/>
    <w:rsid w:val="00E83831"/>
    <w:rsid w:val="00E9006B"/>
    <w:rsid w:val="00E90562"/>
    <w:rsid w:val="00E92DAE"/>
    <w:rsid w:val="00E96F81"/>
    <w:rsid w:val="00E97449"/>
    <w:rsid w:val="00E97AAF"/>
    <w:rsid w:val="00E97E92"/>
    <w:rsid w:val="00EA0104"/>
    <w:rsid w:val="00EA0C7B"/>
    <w:rsid w:val="00EA18F5"/>
    <w:rsid w:val="00EA1FDF"/>
    <w:rsid w:val="00EA408A"/>
    <w:rsid w:val="00EA69FF"/>
    <w:rsid w:val="00EB0DBC"/>
    <w:rsid w:val="00EB0DEF"/>
    <w:rsid w:val="00EB1ABE"/>
    <w:rsid w:val="00EB2016"/>
    <w:rsid w:val="00EB318B"/>
    <w:rsid w:val="00EB4120"/>
    <w:rsid w:val="00EB456D"/>
    <w:rsid w:val="00EB4AF8"/>
    <w:rsid w:val="00EB4B02"/>
    <w:rsid w:val="00EB6D4B"/>
    <w:rsid w:val="00EB7B23"/>
    <w:rsid w:val="00EB7BE6"/>
    <w:rsid w:val="00EB7F7D"/>
    <w:rsid w:val="00EC0226"/>
    <w:rsid w:val="00EC19BA"/>
    <w:rsid w:val="00EC1EE2"/>
    <w:rsid w:val="00EC29EA"/>
    <w:rsid w:val="00EC2C35"/>
    <w:rsid w:val="00EC668B"/>
    <w:rsid w:val="00ED291A"/>
    <w:rsid w:val="00ED2EA1"/>
    <w:rsid w:val="00ED35FB"/>
    <w:rsid w:val="00ED7384"/>
    <w:rsid w:val="00EE0A87"/>
    <w:rsid w:val="00EE0AAB"/>
    <w:rsid w:val="00EE0D99"/>
    <w:rsid w:val="00EE49C6"/>
    <w:rsid w:val="00EE6ECD"/>
    <w:rsid w:val="00EF06E6"/>
    <w:rsid w:val="00EF1536"/>
    <w:rsid w:val="00EF226D"/>
    <w:rsid w:val="00EF2B91"/>
    <w:rsid w:val="00EF5337"/>
    <w:rsid w:val="00EF6671"/>
    <w:rsid w:val="00EF6D6A"/>
    <w:rsid w:val="00EF6DEA"/>
    <w:rsid w:val="00EF7033"/>
    <w:rsid w:val="00EF73C2"/>
    <w:rsid w:val="00EF798E"/>
    <w:rsid w:val="00EF7BF1"/>
    <w:rsid w:val="00EF7C37"/>
    <w:rsid w:val="00F00CBB"/>
    <w:rsid w:val="00F0105D"/>
    <w:rsid w:val="00F01968"/>
    <w:rsid w:val="00F01FA9"/>
    <w:rsid w:val="00F024D2"/>
    <w:rsid w:val="00F12F83"/>
    <w:rsid w:val="00F130F0"/>
    <w:rsid w:val="00F14040"/>
    <w:rsid w:val="00F15C8D"/>
    <w:rsid w:val="00F15DD0"/>
    <w:rsid w:val="00F1608E"/>
    <w:rsid w:val="00F16F2F"/>
    <w:rsid w:val="00F21F64"/>
    <w:rsid w:val="00F22937"/>
    <w:rsid w:val="00F229A0"/>
    <w:rsid w:val="00F229FA"/>
    <w:rsid w:val="00F236BE"/>
    <w:rsid w:val="00F239A6"/>
    <w:rsid w:val="00F26763"/>
    <w:rsid w:val="00F267EE"/>
    <w:rsid w:val="00F27CA5"/>
    <w:rsid w:val="00F33DD5"/>
    <w:rsid w:val="00F34000"/>
    <w:rsid w:val="00F35B2C"/>
    <w:rsid w:val="00F363E5"/>
    <w:rsid w:val="00F36A1A"/>
    <w:rsid w:val="00F37D14"/>
    <w:rsid w:val="00F414A3"/>
    <w:rsid w:val="00F41537"/>
    <w:rsid w:val="00F42FD2"/>
    <w:rsid w:val="00F44CF5"/>
    <w:rsid w:val="00F44D92"/>
    <w:rsid w:val="00F45DF1"/>
    <w:rsid w:val="00F47122"/>
    <w:rsid w:val="00F504A0"/>
    <w:rsid w:val="00F50590"/>
    <w:rsid w:val="00F516F9"/>
    <w:rsid w:val="00F5197C"/>
    <w:rsid w:val="00F51C3C"/>
    <w:rsid w:val="00F51C84"/>
    <w:rsid w:val="00F52850"/>
    <w:rsid w:val="00F53C7E"/>
    <w:rsid w:val="00F542B9"/>
    <w:rsid w:val="00F54928"/>
    <w:rsid w:val="00F552AC"/>
    <w:rsid w:val="00F55D51"/>
    <w:rsid w:val="00F56AB6"/>
    <w:rsid w:val="00F60927"/>
    <w:rsid w:val="00F61488"/>
    <w:rsid w:val="00F61D55"/>
    <w:rsid w:val="00F64B34"/>
    <w:rsid w:val="00F651D5"/>
    <w:rsid w:val="00F66F63"/>
    <w:rsid w:val="00F6783F"/>
    <w:rsid w:val="00F6784E"/>
    <w:rsid w:val="00F67ABB"/>
    <w:rsid w:val="00F70B1B"/>
    <w:rsid w:val="00F72835"/>
    <w:rsid w:val="00F73862"/>
    <w:rsid w:val="00F74032"/>
    <w:rsid w:val="00F74D86"/>
    <w:rsid w:val="00F77008"/>
    <w:rsid w:val="00F77173"/>
    <w:rsid w:val="00F77562"/>
    <w:rsid w:val="00F8002A"/>
    <w:rsid w:val="00F807E1"/>
    <w:rsid w:val="00F809B5"/>
    <w:rsid w:val="00F80D6D"/>
    <w:rsid w:val="00F83E5E"/>
    <w:rsid w:val="00F84147"/>
    <w:rsid w:val="00F8527B"/>
    <w:rsid w:val="00F8531C"/>
    <w:rsid w:val="00F858E7"/>
    <w:rsid w:val="00F875CE"/>
    <w:rsid w:val="00F8784A"/>
    <w:rsid w:val="00F87AAE"/>
    <w:rsid w:val="00F90959"/>
    <w:rsid w:val="00F9197B"/>
    <w:rsid w:val="00F92A4F"/>
    <w:rsid w:val="00F9416F"/>
    <w:rsid w:val="00F956D2"/>
    <w:rsid w:val="00F9591A"/>
    <w:rsid w:val="00F975E5"/>
    <w:rsid w:val="00FA016D"/>
    <w:rsid w:val="00FA1174"/>
    <w:rsid w:val="00FA20D3"/>
    <w:rsid w:val="00FA29F1"/>
    <w:rsid w:val="00FA350C"/>
    <w:rsid w:val="00FA3BC9"/>
    <w:rsid w:val="00FA4569"/>
    <w:rsid w:val="00FA5D21"/>
    <w:rsid w:val="00FB03E3"/>
    <w:rsid w:val="00FB0EB0"/>
    <w:rsid w:val="00FB13DE"/>
    <w:rsid w:val="00FB229B"/>
    <w:rsid w:val="00FB2D23"/>
    <w:rsid w:val="00FB3934"/>
    <w:rsid w:val="00FB52E8"/>
    <w:rsid w:val="00FB6024"/>
    <w:rsid w:val="00FB7124"/>
    <w:rsid w:val="00FB7A0A"/>
    <w:rsid w:val="00FC027D"/>
    <w:rsid w:val="00FC0A5B"/>
    <w:rsid w:val="00FC0E3A"/>
    <w:rsid w:val="00FC1343"/>
    <w:rsid w:val="00FC2D0E"/>
    <w:rsid w:val="00FC3AA7"/>
    <w:rsid w:val="00FC7F3D"/>
    <w:rsid w:val="00FD0806"/>
    <w:rsid w:val="00FD0B80"/>
    <w:rsid w:val="00FD0CF3"/>
    <w:rsid w:val="00FD1E25"/>
    <w:rsid w:val="00FD28A9"/>
    <w:rsid w:val="00FD2C7D"/>
    <w:rsid w:val="00FD41A3"/>
    <w:rsid w:val="00FD4650"/>
    <w:rsid w:val="00FD515C"/>
    <w:rsid w:val="00FD524D"/>
    <w:rsid w:val="00FD5B24"/>
    <w:rsid w:val="00FD6DD2"/>
    <w:rsid w:val="00FD6EB8"/>
    <w:rsid w:val="00FE0387"/>
    <w:rsid w:val="00FE0A29"/>
    <w:rsid w:val="00FE11B8"/>
    <w:rsid w:val="00FE2BAB"/>
    <w:rsid w:val="00FE2CA1"/>
    <w:rsid w:val="00FE65A8"/>
    <w:rsid w:val="00FE667D"/>
    <w:rsid w:val="00FE7EDC"/>
    <w:rsid w:val="00FE7F56"/>
    <w:rsid w:val="00FF1497"/>
    <w:rsid w:val="00FF3A82"/>
    <w:rsid w:val="00FF5347"/>
    <w:rsid w:val="00FF5F30"/>
    <w:rsid w:val="00FF6115"/>
    <w:rsid w:val="00FF64A5"/>
    <w:rsid w:val="00FF736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DFB5B3AA1D5E186B452FE3C7A1E50AE214C9197B4F5EF0618252B3E4381425B0AEBDr4Z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9358D2FE08D446422F39FC9094DB91F036DE50F28FD50101035DCCD217E15D121DCBC58FC8P1z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358D2FE08D446422F39FC9094DB91F036DB56F68FD50101035DCCD217E15D121DCBC7P8zBI" TargetMode="External"/><Relationship Id="rId11" Type="http://schemas.openxmlformats.org/officeDocument/2006/relationships/hyperlink" Target="consultantplus://offline/ref=348B1F52E2937FD5E5445B50216A4930FF631F73C691E5CC3E1B9938AB5730E29BC09BEBiFe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8B1F52E2937FD5E5445B50216A4930FF631F73C691E5CC3E1B9938AB5730E29BC09BEBiF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DFB5B3AA1D5E186B452FE3C7A1E50AE214C9197B4F5EF0618252B3E4381425B0AEBDr4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Сергеевна</dc:creator>
  <cp:keywords/>
  <dc:description/>
  <cp:lastModifiedBy>Чуйкова Ирина Сергеевна</cp:lastModifiedBy>
  <cp:revision>4</cp:revision>
  <cp:lastPrinted>2016-06-29T09:32:00Z</cp:lastPrinted>
  <dcterms:created xsi:type="dcterms:W3CDTF">2016-06-27T14:13:00Z</dcterms:created>
  <dcterms:modified xsi:type="dcterms:W3CDTF">2016-06-29T09:33:00Z</dcterms:modified>
</cp:coreProperties>
</file>